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A199" w14:textId="77777777" w:rsidR="00AF576D" w:rsidRDefault="00827B86">
      <w:pPr>
        <w:pStyle w:val="BodyText"/>
        <w:ind w:left="336"/>
      </w:pPr>
      <w:r>
        <w:rPr>
          <w:noProof/>
        </w:rPr>
        <w:drawing>
          <wp:inline distT="0" distB="0" distL="0" distR="0" wp14:anchorId="16FD0F00" wp14:editId="05352CC6">
            <wp:extent cx="862785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85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2F4B" w14:textId="77777777" w:rsidR="00AF576D" w:rsidRDefault="00827B86">
      <w:pPr>
        <w:pStyle w:val="BodyText"/>
        <w:spacing w:before="44"/>
        <w:ind w:right="507"/>
        <w:jc w:val="right"/>
      </w:pPr>
      <w:r>
        <w:rPr>
          <w:color w:val="161816"/>
        </w:rPr>
        <w:t>Budapest</w:t>
      </w:r>
      <w:r>
        <w:rPr>
          <w:color w:val="3A3A3A"/>
        </w:rPr>
        <w:t>,</w:t>
      </w:r>
      <w:r>
        <w:rPr>
          <w:color w:val="3A3A3A"/>
          <w:spacing w:val="3"/>
        </w:rPr>
        <w:t xml:space="preserve"> </w:t>
      </w:r>
      <w:r>
        <w:rPr>
          <w:color w:val="161816"/>
        </w:rPr>
        <w:t>22</w:t>
      </w:r>
      <w:r>
        <w:rPr>
          <w:color w:val="161816"/>
          <w:spacing w:val="9"/>
        </w:rPr>
        <w:t xml:space="preserve"> </w:t>
      </w:r>
      <w:r>
        <w:rPr>
          <w:color w:val="161816"/>
        </w:rPr>
        <w:t>No</w:t>
      </w:r>
      <w:r>
        <w:rPr>
          <w:color w:val="3A3A3A"/>
        </w:rPr>
        <w:t>v</w:t>
      </w:r>
      <w:r>
        <w:rPr>
          <w:color w:val="161816"/>
        </w:rPr>
        <w:t>ember</w:t>
      </w:r>
      <w:r>
        <w:rPr>
          <w:color w:val="3A3A3A"/>
        </w:rPr>
        <w:t>,</w:t>
      </w:r>
      <w:r>
        <w:rPr>
          <w:color w:val="3A3A3A"/>
          <w:spacing w:val="3"/>
        </w:rPr>
        <w:t xml:space="preserve"> </w:t>
      </w:r>
      <w:r>
        <w:rPr>
          <w:color w:val="161816"/>
        </w:rPr>
        <w:t>2019</w:t>
      </w:r>
    </w:p>
    <w:p w14:paraId="18AC1961" w14:textId="77777777" w:rsidR="00AF576D" w:rsidRDefault="00AF576D">
      <w:pPr>
        <w:pStyle w:val="BodyText"/>
      </w:pPr>
    </w:p>
    <w:p w14:paraId="1D565C82" w14:textId="77777777" w:rsidR="00AF576D" w:rsidRDefault="00AF576D">
      <w:pPr>
        <w:pStyle w:val="BodyText"/>
        <w:spacing w:before="3"/>
        <w:rPr>
          <w:sz w:val="22"/>
        </w:rPr>
      </w:pPr>
    </w:p>
    <w:p w14:paraId="15279888" w14:textId="77777777" w:rsidR="00AF576D" w:rsidRDefault="00827B86">
      <w:pPr>
        <w:ind w:left="4900" w:right="4002"/>
        <w:jc w:val="center"/>
        <w:rPr>
          <w:b/>
          <w:sz w:val="19"/>
        </w:rPr>
      </w:pPr>
      <w:r>
        <w:rPr>
          <w:b/>
          <w:color w:val="161816"/>
          <w:w w:val="105"/>
          <w:sz w:val="19"/>
          <w:u w:val="thick" w:color="161816"/>
        </w:rPr>
        <w:t>Expert</w:t>
      </w:r>
      <w:r>
        <w:rPr>
          <w:b/>
          <w:color w:val="161816"/>
          <w:spacing w:val="11"/>
          <w:w w:val="105"/>
          <w:sz w:val="19"/>
          <w:u w:val="thick" w:color="161816"/>
        </w:rPr>
        <w:t xml:space="preserve"> </w:t>
      </w:r>
      <w:r>
        <w:rPr>
          <w:b/>
          <w:color w:val="161816"/>
          <w:w w:val="105"/>
          <w:sz w:val="19"/>
          <w:u w:val="thick" w:color="161816"/>
        </w:rPr>
        <w:t>Opinion</w:t>
      </w:r>
    </w:p>
    <w:p w14:paraId="2B1360D1" w14:textId="77777777" w:rsidR="00AF576D" w:rsidRDefault="00AF576D">
      <w:pPr>
        <w:pStyle w:val="BodyText"/>
        <w:rPr>
          <w:b/>
        </w:rPr>
      </w:pPr>
    </w:p>
    <w:p w14:paraId="2175E960" w14:textId="77777777" w:rsidR="00AF576D" w:rsidRDefault="00AF576D">
      <w:pPr>
        <w:pStyle w:val="BodyText"/>
        <w:spacing w:before="2"/>
        <w:rPr>
          <w:b/>
          <w:sz w:val="21"/>
        </w:rPr>
      </w:pPr>
    </w:p>
    <w:p w14:paraId="4386CB3C" w14:textId="77777777" w:rsidR="00AF576D" w:rsidRDefault="00827B86">
      <w:pPr>
        <w:pStyle w:val="BodyText"/>
        <w:spacing w:line="367" w:lineRule="auto"/>
        <w:ind w:left="1408" w:right="501" w:hanging="1"/>
        <w:jc w:val="both"/>
      </w:pPr>
      <w:r>
        <w:rPr>
          <w:color w:val="161816"/>
        </w:rPr>
        <w:t>The expert has been mandated to prepare an Expert Opinion in a letter dated I November 2019. The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scope of the Expert Opinion is to assess if Mr</w:t>
      </w:r>
      <w:r>
        <w:rPr>
          <w:color w:val="3A3A3A"/>
        </w:rPr>
        <w:t xml:space="preserve">. </w:t>
      </w:r>
      <w:r>
        <w:rPr>
          <w:color w:val="161816"/>
        </w:rPr>
        <w:t>Joshua Frydenberg today is a citizen of Hungary derived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 xml:space="preserve">from his mother </w:t>
      </w:r>
      <w:r>
        <w:rPr>
          <w:color w:val="545454"/>
        </w:rPr>
        <w:t xml:space="preserve">, </w:t>
      </w:r>
      <w:r>
        <w:rPr>
          <w:color w:val="161816"/>
        </w:rPr>
        <w:t>Mrs. Erica Frydenberg (nee Strausz) who was born</w:t>
      </w:r>
      <w:r>
        <w:rPr>
          <w:color w:val="161816"/>
          <w:spacing w:val="50"/>
        </w:rPr>
        <w:t xml:space="preserve"> </w:t>
      </w:r>
      <w:r>
        <w:rPr>
          <w:color w:val="161816"/>
        </w:rPr>
        <w:t>in 1943 as a Hungarian citizen.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The purpose of the Expert Opinion is to use that in the legal proceeding in front of the High Court of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Australia where Mr. Michael Robert Staindl as petitioner filed a lawsuit against Mr. Joshua Frydenberg.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For this purpose Mrs. Vanessa Bleyer has mandated the expert to provide the below Expert Opinion in</w:t>
      </w:r>
      <w:r>
        <w:rPr>
          <w:color w:val="161816"/>
          <w:spacing w:val="1"/>
        </w:rPr>
        <w:t xml:space="preserve"> </w:t>
      </w:r>
      <w:r>
        <w:rPr>
          <w:color w:val="161816"/>
          <w:w w:val="95"/>
        </w:rPr>
        <w:t>relation to Hungarian</w:t>
      </w:r>
      <w:r>
        <w:rPr>
          <w:color w:val="161816"/>
          <w:spacing w:val="1"/>
          <w:w w:val="95"/>
        </w:rPr>
        <w:t xml:space="preserve"> </w:t>
      </w:r>
      <w:r>
        <w:rPr>
          <w:color w:val="161816"/>
          <w:w w:val="95"/>
        </w:rPr>
        <w:t>citizenship</w:t>
      </w:r>
      <w:r>
        <w:rPr>
          <w:color w:val="161816"/>
          <w:spacing w:val="1"/>
          <w:w w:val="95"/>
        </w:rPr>
        <w:t xml:space="preserve"> </w:t>
      </w:r>
      <w:r>
        <w:rPr>
          <w:color w:val="161816"/>
          <w:w w:val="95"/>
        </w:rPr>
        <w:t xml:space="preserve">law </w:t>
      </w:r>
      <w:r>
        <w:rPr>
          <w:color w:val="545454"/>
          <w:w w:val="95"/>
        </w:rPr>
        <w:t xml:space="preserve">. </w:t>
      </w:r>
      <w:r>
        <w:rPr>
          <w:color w:val="161816"/>
          <w:w w:val="95"/>
        </w:rPr>
        <w:t>The questions raised in Mrs. Vanessa</w:t>
      </w:r>
      <w:r>
        <w:rPr>
          <w:color w:val="161816"/>
          <w:spacing w:val="45"/>
        </w:rPr>
        <w:t xml:space="preserve"> </w:t>
      </w:r>
      <w:r>
        <w:rPr>
          <w:color w:val="161816"/>
          <w:w w:val="95"/>
        </w:rPr>
        <w:t>Ble</w:t>
      </w:r>
      <w:r>
        <w:rPr>
          <w:color w:val="3A3A3A"/>
          <w:w w:val="95"/>
        </w:rPr>
        <w:t>y</w:t>
      </w:r>
      <w:r>
        <w:rPr>
          <w:color w:val="161816"/>
          <w:w w:val="95"/>
        </w:rPr>
        <w:t>er</w:t>
      </w:r>
      <w:r>
        <w:rPr>
          <w:color w:val="3A3A3A"/>
          <w:w w:val="95"/>
        </w:rPr>
        <w:t>'</w:t>
      </w:r>
      <w:r>
        <w:rPr>
          <w:color w:val="161816"/>
          <w:w w:val="95"/>
        </w:rPr>
        <w:t>s dated</w:t>
      </w:r>
      <w:r>
        <w:rPr>
          <w:color w:val="161816"/>
          <w:spacing w:val="45"/>
        </w:rPr>
        <w:t xml:space="preserve"> </w:t>
      </w:r>
      <w:r>
        <w:rPr>
          <w:color w:val="161816"/>
          <w:w w:val="95"/>
        </w:rPr>
        <w:t>1 November</w:t>
      </w:r>
      <w:r>
        <w:rPr>
          <w:color w:val="161816"/>
          <w:spacing w:val="1"/>
          <w:w w:val="95"/>
        </w:rPr>
        <w:t xml:space="preserve"> </w:t>
      </w:r>
      <w:r>
        <w:rPr>
          <w:color w:val="161816"/>
        </w:rPr>
        <w:t>2019</w:t>
      </w:r>
      <w:r>
        <w:rPr>
          <w:color w:val="161816"/>
          <w:spacing w:val="2"/>
        </w:rPr>
        <w:t xml:space="preserve"> </w:t>
      </w:r>
      <w:r>
        <w:rPr>
          <w:color w:val="161816"/>
        </w:rPr>
        <w:t>are</w:t>
      </w:r>
      <w:r>
        <w:rPr>
          <w:color w:val="161816"/>
          <w:spacing w:val="3"/>
        </w:rPr>
        <w:t xml:space="preserve"> </w:t>
      </w:r>
      <w:r>
        <w:rPr>
          <w:color w:val="161816"/>
        </w:rPr>
        <w:t>answered</w:t>
      </w:r>
      <w:r>
        <w:rPr>
          <w:color w:val="161816"/>
          <w:spacing w:val="15"/>
        </w:rPr>
        <w:t xml:space="preserve"> </w:t>
      </w:r>
      <w:r>
        <w:rPr>
          <w:color w:val="161816"/>
        </w:rPr>
        <w:t>in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the</w:t>
      </w:r>
      <w:r>
        <w:rPr>
          <w:color w:val="161816"/>
          <w:spacing w:val="-5"/>
        </w:rPr>
        <w:t xml:space="preserve"> </w:t>
      </w:r>
      <w:r>
        <w:rPr>
          <w:color w:val="161816"/>
        </w:rPr>
        <w:t>same</w:t>
      </w:r>
      <w:r>
        <w:rPr>
          <w:color w:val="161816"/>
          <w:spacing w:val="-6"/>
        </w:rPr>
        <w:t xml:space="preserve"> </w:t>
      </w:r>
      <w:r>
        <w:rPr>
          <w:color w:val="161816"/>
        </w:rPr>
        <w:t>sequence</w:t>
      </w:r>
      <w:r>
        <w:rPr>
          <w:color w:val="161816"/>
          <w:spacing w:val="9"/>
        </w:rPr>
        <w:t xml:space="preserve"> </w:t>
      </w:r>
      <w:r>
        <w:rPr>
          <w:color w:val="161816"/>
        </w:rPr>
        <w:t>as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contained</w:t>
      </w:r>
      <w:r>
        <w:rPr>
          <w:color w:val="161816"/>
          <w:spacing w:val="15"/>
        </w:rPr>
        <w:t xml:space="preserve"> </w:t>
      </w:r>
      <w:r>
        <w:rPr>
          <w:color w:val="161816"/>
        </w:rPr>
        <w:t>in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the</w:t>
      </w:r>
      <w:r>
        <w:rPr>
          <w:color w:val="161816"/>
          <w:spacing w:val="-1"/>
        </w:rPr>
        <w:t xml:space="preserve"> </w:t>
      </w:r>
      <w:r>
        <w:rPr>
          <w:color w:val="161816"/>
        </w:rPr>
        <w:t>letter.</w:t>
      </w:r>
    </w:p>
    <w:p w14:paraId="252FA1F4" w14:textId="77777777" w:rsidR="00AF576D" w:rsidRDefault="00AF576D">
      <w:pPr>
        <w:pStyle w:val="BodyText"/>
        <w:spacing w:before="9"/>
        <w:rPr>
          <w:sz w:val="29"/>
        </w:rPr>
      </w:pPr>
    </w:p>
    <w:p w14:paraId="2F64C95C" w14:textId="77777777" w:rsidR="00AF576D" w:rsidRDefault="00827B86">
      <w:pPr>
        <w:pStyle w:val="ListParagraph"/>
        <w:numPr>
          <w:ilvl w:val="0"/>
          <w:numId w:val="4"/>
        </w:numPr>
        <w:tabs>
          <w:tab w:val="left" w:pos="2064"/>
        </w:tabs>
        <w:spacing w:line="364" w:lineRule="auto"/>
        <w:ind w:right="507" w:hanging="325"/>
        <w:jc w:val="both"/>
        <w:rPr>
          <w:b/>
          <w:color w:val="161816"/>
          <w:sz w:val="18"/>
        </w:rPr>
      </w:pPr>
      <w:r>
        <w:rPr>
          <w:rFonts w:ascii="Arial"/>
          <w:color w:val="161816"/>
          <w:sz w:val="19"/>
        </w:rPr>
        <w:t xml:space="preserve">In </w:t>
      </w:r>
      <w:r>
        <w:rPr>
          <w:color w:val="161816"/>
          <w:sz w:val="20"/>
        </w:rPr>
        <w:t xml:space="preserve">Hungary in 1943 the first citizenship law </w:t>
      </w:r>
      <w:r>
        <w:rPr>
          <w:b/>
          <w:color w:val="161816"/>
          <w:sz w:val="18"/>
        </w:rPr>
        <w:t xml:space="preserve">(Law No. 50 of 1879) </w:t>
      </w:r>
      <w:r>
        <w:rPr>
          <w:color w:val="161816"/>
          <w:sz w:val="20"/>
        </w:rPr>
        <w:t>was still in force</w:t>
      </w:r>
      <w:r>
        <w:rPr>
          <w:color w:val="3A3A3A"/>
          <w:sz w:val="20"/>
        </w:rPr>
        <w:t xml:space="preserve">. </w:t>
      </w:r>
      <w:r>
        <w:rPr>
          <w:color w:val="161816"/>
          <w:sz w:val="20"/>
        </w:rPr>
        <w:t>This law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remained in force until I February 1949. A detailed o</w:t>
      </w:r>
      <w:r>
        <w:rPr>
          <w:color w:val="3A3A3A"/>
          <w:sz w:val="20"/>
        </w:rPr>
        <w:t>v</w:t>
      </w:r>
      <w:r>
        <w:rPr>
          <w:color w:val="161816"/>
          <w:sz w:val="20"/>
        </w:rPr>
        <w:t>erview is attached under Annexure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I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pacing w:val="-1"/>
          <w:sz w:val="20"/>
        </w:rPr>
        <w:t xml:space="preserve">containing all </w:t>
      </w:r>
      <w:r>
        <w:rPr>
          <w:color w:val="161816"/>
          <w:sz w:val="20"/>
        </w:rPr>
        <w:t>four of Hungary</w:t>
      </w:r>
      <w:r>
        <w:rPr>
          <w:color w:val="545454"/>
          <w:sz w:val="20"/>
        </w:rPr>
        <w:t xml:space="preserve">' </w:t>
      </w:r>
      <w:r>
        <w:rPr>
          <w:color w:val="161816"/>
          <w:sz w:val="20"/>
        </w:rPr>
        <w:t>s four citizenship laws from 1880 until today. This overview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pacing w:val="-1"/>
          <w:sz w:val="20"/>
        </w:rPr>
        <w:t xml:space="preserve">specifies the ways of acquiring </w:t>
      </w:r>
      <w:r>
        <w:rPr>
          <w:color w:val="161816"/>
          <w:sz w:val="20"/>
        </w:rPr>
        <w:t xml:space="preserve">and ceasing to hold Hungarian citizenship respectively </w:t>
      </w:r>
      <w:r>
        <w:rPr>
          <w:color w:val="3A3A3A"/>
          <w:sz w:val="20"/>
        </w:rPr>
        <w:t xml:space="preserve">. </w:t>
      </w:r>
      <w:r>
        <w:rPr>
          <w:color w:val="545454"/>
          <w:sz w:val="20"/>
        </w:rPr>
        <w:t>"</w:t>
      </w:r>
      <w:r>
        <w:rPr>
          <w:color w:val="161816"/>
          <w:sz w:val="20"/>
        </w:rPr>
        <w:t>Ius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sanguinu</w:t>
      </w:r>
      <w:r>
        <w:rPr>
          <w:color w:val="161816"/>
          <w:spacing w:val="5"/>
          <w:sz w:val="20"/>
        </w:rPr>
        <w:t xml:space="preserve"> </w:t>
      </w:r>
      <w:r>
        <w:rPr>
          <w:color w:val="161816"/>
          <w:sz w:val="20"/>
        </w:rPr>
        <w:t>s</w:t>
      </w:r>
      <w:r>
        <w:rPr>
          <w:color w:val="3A3A3A"/>
          <w:sz w:val="20"/>
        </w:rPr>
        <w:t>"</w:t>
      </w:r>
      <w:r>
        <w:rPr>
          <w:color w:val="3A3A3A"/>
          <w:spacing w:val="9"/>
          <w:sz w:val="20"/>
        </w:rPr>
        <w:t xml:space="preserve"> </w:t>
      </w:r>
      <w:r>
        <w:rPr>
          <w:color w:val="161816"/>
          <w:sz w:val="20"/>
        </w:rPr>
        <w:t>has</w:t>
      </w:r>
      <w:r>
        <w:rPr>
          <w:color w:val="161816"/>
          <w:spacing w:val="-4"/>
          <w:sz w:val="20"/>
        </w:rPr>
        <w:t xml:space="preserve"> </w:t>
      </w:r>
      <w:r>
        <w:rPr>
          <w:color w:val="161816"/>
          <w:sz w:val="20"/>
        </w:rPr>
        <w:t>always</w:t>
      </w:r>
      <w:r>
        <w:rPr>
          <w:color w:val="161816"/>
          <w:spacing w:val="9"/>
          <w:sz w:val="20"/>
        </w:rPr>
        <w:t xml:space="preserve"> </w:t>
      </w:r>
      <w:r>
        <w:rPr>
          <w:color w:val="161816"/>
          <w:sz w:val="20"/>
        </w:rPr>
        <w:t>been</w:t>
      </w:r>
      <w:r>
        <w:rPr>
          <w:color w:val="161816"/>
          <w:spacing w:val="3"/>
          <w:sz w:val="20"/>
        </w:rPr>
        <w:t xml:space="preserve"> </w:t>
      </w:r>
      <w:r>
        <w:rPr>
          <w:color w:val="161816"/>
          <w:sz w:val="20"/>
        </w:rPr>
        <w:t>a</w:t>
      </w:r>
      <w:r>
        <w:rPr>
          <w:color w:val="161816"/>
          <w:spacing w:val="6"/>
          <w:sz w:val="20"/>
        </w:rPr>
        <w:t xml:space="preserve"> </w:t>
      </w:r>
      <w:r>
        <w:rPr>
          <w:color w:val="161816"/>
          <w:sz w:val="20"/>
        </w:rPr>
        <w:t>primary</w:t>
      </w:r>
      <w:r>
        <w:rPr>
          <w:color w:val="161816"/>
          <w:spacing w:val="18"/>
          <w:sz w:val="20"/>
        </w:rPr>
        <w:t xml:space="preserve"> </w:t>
      </w:r>
      <w:r>
        <w:rPr>
          <w:color w:val="161816"/>
          <w:sz w:val="20"/>
        </w:rPr>
        <w:t>principle</w:t>
      </w:r>
      <w:r>
        <w:rPr>
          <w:color w:val="161816"/>
          <w:spacing w:val="6"/>
          <w:sz w:val="20"/>
        </w:rPr>
        <w:t xml:space="preserve"> </w:t>
      </w:r>
      <w:r>
        <w:rPr>
          <w:color w:val="161816"/>
          <w:sz w:val="20"/>
        </w:rPr>
        <w:t>of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Hungarian</w:t>
      </w:r>
      <w:r>
        <w:rPr>
          <w:color w:val="161816"/>
          <w:spacing w:val="15"/>
          <w:sz w:val="20"/>
        </w:rPr>
        <w:t xml:space="preserve"> </w:t>
      </w:r>
      <w:r>
        <w:rPr>
          <w:color w:val="161816"/>
          <w:sz w:val="20"/>
        </w:rPr>
        <w:t>citizenship</w:t>
      </w:r>
      <w:r>
        <w:rPr>
          <w:color w:val="161816"/>
          <w:spacing w:val="17"/>
          <w:sz w:val="20"/>
        </w:rPr>
        <w:t xml:space="preserve"> </w:t>
      </w:r>
      <w:r>
        <w:rPr>
          <w:color w:val="161816"/>
          <w:sz w:val="20"/>
        </w:rPr>
        <w:t>law.</w:t>
      </w:r>
    </w:p>
    <w:p w14:paraId="488D9F58" w14:textId="77777777" w:rsidR="00AF576D" w:rsidRDefault="00AF576D">
      <w:pPr>
        <w:pStyle w:val="BodyText"/>
        <w:spacing w:before="2"/>
        <w:rPr>
          <w:sz w:val="30"/>
        </w:rPr>
      </w:pPr>
    </w:p>
    <w:p w14:paraId="7C26D366" w14:textId="77777777" w:rsidR="00AF576D" w:rsidRDefault="00827B86">
      <w:pPr>
        <w:pStyle w:val="BodyText"/>
        <w:spacing w:line="364" w:lineRule="auto"/>
        <w:ind w:left="2077" w:right="503" w:hanging="14"/>
        <w:jc w:val="both"/>
      </w:pPr>
      <w:r>
        <w:rPr>
          <w:rFonts w:ascii="Arial"/>
          <w:color w:val="161816"/>
          <w:sz w:val="19"/>
        </w:rPr>
        <w:t xml:space="preserve">In </w:t>
      </w:r>
      <w:r>
        <w:rPr>
          <w:color w:val="161816"/>
        </w:rPr>
        <w:t>general the first citizenship law was regarded as modern and came into effect on 8 January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1880 (historically when Hungary was still a kingdom)</w:t>
      </w:r>
      <w:r>
        <w:rPr>
          <w:color w:val="3A3A3A"/>
        </w:rPr>
        <w:t xml:space="preserve">, </w:t>
      </w:r>
      <w:r>
        <w:rPr>
          <w:color w:val="161816"/>
        </w:rPr>
        <w:t>it was fully in line with other European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 xml:space="preserve">laws from the time. </w:t>
      </w:r>
      <w:r>
        <w:rPr>
          <w:color w:val="161816"/>
          <w:sz w:val="19"/>
        </w:rPr>
        <w:t xml:space="preserve">It </w:t>
      </w:r>
      <w:r>
        <w:rPr>
          <w:color w:val="161816"/>
        </w:rPr>
        <w:t>must be noted that the first amendments to the Law were adopted only 45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years</w:t>
      </w:r>
      <w:r>
        <w:rPr>
          <w:color w:val="161816"/>
          <w:spacing w:val="5"/>
        </w:rPr>
        <w:t xml:space="preserve"> </w:t>
      </w:r>
      <w:r>
        <w:rPr>
          <w:color w:val="161816"/>
        </w:rPr>
        <w:t>after</w:t>
      </w:r>
      <w:r>
        <w:rPr>
          <w:color w:val="161816"/>
          <w:spacing w:val="11"/>
        </w:rPr>
        <w:t xml:space="preserve"> </w:t>
      </w:r>
      <w:r>
        <w:rPr>
          <w:color w:val="161816"/>
        </w:rPr>
        <w:t>it</w:t>
      </w:r>
      <w:r>
        <w:rPr>
          <w:color w:val="161816"/>
          <w:spacing w:val="-5"/>
        </w:rPr>
        <w:t xml:space="preserve"> </w:t>
      </w:r>
      <w:r>
        <w:rPr>
          <w:color w:val="161816"/>
        </w:rPr>
        <w:t>stepped</w:t>
      </w:r>
      <w:r>
        <w:rPr>
          <w:color w:val="161816"/>
          <w:spacing w:val="10"/>
        </w:rPr>
        <w:t xml:space="preserve"> </w:t>
      </w:r>
      <w:r>
        <w:rPr>
          <w:color w:val="161816"/>
        </w:rPr>
        <w:t>into</w:t>
      </w:r>
      <w:r>
        <w:rPr>
          <w:color w:val="161816"/>
          <w:spacing w:val="2"/>
        </w:rPr>
        <w:t xml:space="preserve"> </w:t>
      </w:r>
      <w:r>
        <w:rPr>
          <w:color w:val="161816"/>
        </w:rPr>
        <w:t>force.</w:t>
      </w:r>
    </w:p>
    <w:p w14:paraId="7888E77D" w14:textId="77777777" w:rsidR="00AF576D" w:rsidRDefault="00AF576D">
      <w:pPr>
        <w:pStyle w:val="BodyText"/>
        <w:spacing w:before="6"/>
        <w:rPr>
          <w:sz w:val="30"/>
        </w:rPr>
      </w:pPr>
    </w:p>
    <w:p w14:paraId="372594EE" w14:textId="77777777" w:rsidR="00AF576D" w:rsidRDefault="00827B86">
      <w:pPr>
        <w:pStyle w:val="ListParagraph"/>
        <w:numPr>
          <w:ilvl w:val="1"/>
          <w:numId w:val="4"/>
        </w:numPr>
        <w:tabs>
          <w:tab w:val="left" w:pos="2403"/>
        </w:tabs>
        <w:spacing w:line="362" w:lineRule="auto"/>
        <w:ind w:left="2405" w:right="522" w:hanging="328"/>
        <w:jc w:val="both"/>
        <w:rPr>
          <w:b/>
          <w:color w:val="161816"/>
          <w:sz w:val="18"/>
        </w:rPr>
      </w:pPr>
      <w:r>
        <w:rPr>
          <w:color w:val="161816"/>
          <w:sz w:val="20"/>
        </w:rPr>
        <w:t>This law is codified and is attached under Annexure 2 in Hungarian. No English translation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pacing w:val="-1"/>
          <w:sz w:val="20"/>
        </w:rPr>
        <w:t xml:space="preserve">of the law is available </w:t>
      </w:r>
      <w:r>
        <w:rPr>
          <w:color w:val="3A3A3A"/>
          <w:spacing w:val="-1"/>
          <w:sz w:val="20"/>
        </w:rPr>
        <w:t xml:space="preserve">, </w:t>
      </w:r>
      <w:r>
        <w:rPr>
          <w:color w:val="161816"/>
          <w:spacing w:val="-1"/>
          <w:sz w:val="20"/>
        </w:rPr>
        <w:t xml:space="preserve">however </w:t>
      </w:r>
      <w:r>
        <w:rPr>
          <w:color w:val="161816"/>
          <w:sz w:val="20"/>
        </w:rPr>
        <w:t>if necessary</w:t>
      </w:r>
      <w:r>
        <w:rPr>
          <w:color w:val="545454"/>
          <w:sz w:val="20"/>
        </w:rPr>
        <w:t xml:space="preserve">, </w:t>
      </w:r>
      <w:r>
        <w:rPr>
          <w:color w:val="161816"/>
          <w:sz w:val="20"/>
        </w:rPr>
        <w:t>the expert may organize an official translation</w:t>
      </w:r>
      <w:r>
        <w:rPr>
          <w:color w:val="161816"/>
          <w:spacing w:val="-47"/>
          <w:sz w:val="20"/>
        </w:rPr>
        <w:t xml:space="preserve"> </w:t>
      </w:r>
      <w:r>
        <w:rPr>
          <w:color w:val="161816"/>
          <w:sz w:val="20"/>
        </w:rPr>
        <w:t>to</w:t>
      </w:r>
      <w:r>
        <w:rPr>
          <w:color w:val="161816"/>
          <w:spacing w:val="-1"/>
          <w:sz w:val="20"/>
        </w:rPr>
        <w:t xml:space="preserve"> </w:t>
      </w:r>
      <w:r>
        <w:rPr>
          <w:color w:val="161816"/>
          <w:sz w:val="20"/>
        </w:rPr>
        <w:t>English.</w:t>
      </w:r>
      <w:r>
        <w:rPr>
          <w:color w:val="161816"/>
          <w:spacing w:val="5"/>
          <w:sz w:val="20"/>
        </w:rPr>
        <w:t xml:space="preserve"> </w:t>
      </w:r>
      <w:r>
        <w:rPr>
          <w:color w:val="161816"/>
          <w:sz w:val="20"/>
        </w:rPr>
        <w:t>This</w:t>
      </w:r>
      <w:r>
        <w:rPr>
          <w:color w:val="161816"/>
          <w:spacing w:val="5"/>
          <w:sz w:val="20"/>
        </w:rPr>
        <w:t xml:space="preserve"> </w:t>
      </w:r>
      <w:r>
        <w:rPr>
          <w:color w:val="161816"/>
          <w:sz w:val="20"/>
        </w:rPr>
        <w:t>would</w:t>
      </w:r>
      <w:r>
        <w:rPr>
          <w:color w:val="161816"/>
          <w:spacing w:val="11"/>
          <w:sz w:val="20"/>
        </w:rPr>
        <w:t xml:space="preserve"> </w:t>
      </w:r>
      <w:r>
        <w:rPr>
          <w:color w:val="161816"/>
          <w:sz w:val="20"/>
        </w:rPr>
        <w:t>take approximately</w:t>
      </w:r>
      <w:r>
        <w:rPr>
          <w:color w:val="161816"/>
          <w:spacing w:val="20"/>
          <w:sz w:val="20"/>
        </w:rPr>
        <w:t xml:space="preserve"> </w:t>
      </w:r>
      <w:r>
        <w:rPr>
          <w:color w:val="161816"/>
          <w:sz w:val="20"/>
        </w:rPr>
        <w:t>7</w:t>
      </w:r>
      <w:r>
        <w:rPr>
          <w:color w:val="161816"/>
          <w:spacing w:val="-5"/>
          <w:sz w:val="20"/>
        </w:rPr>
        <w:t xml:space="preserve"> </w:t>
      </w:r>
      <w:r>
        <w:rPr>
          <w:color w:val="161816"/>
          <w:sz w:val="20"/>
        </w:rPr>
        <w:t>-8</w:t>
      </w:r>
      <w:r>
        <w:rPr>
          <w:color w:val="161816"/>
          <w:spacing w:val="9"/>
          <w:sz w:val="20"/>
        </w:rPr>
        <w:t xml:space="preserve"> </w:t>
      </w:r>
      <w:r>
        <w:rPr>
          <w:color w:val="161816"/>
          <w:sz w:val="20"/>
        </w:rPr>
        <w:t>business</w:t>
      </w:r>
      <w:r>
        <w:rPr>
          <w:color w:val="161816"/>
          <w:spacing w:val="4"/>
          <w:sz w:val="20"/>
        </w:rPr>
        <w:t xml:space="preserve"> </w:t>
      </w:r>
      <w:r>
        <w:rPr>
          <w:color w:val="161816"/>
          <w:sz w:val="20"/>
        </w:rPr>
        <w:t>da</w:t>
      </w:r>
      <w:r>
        <w:rPr>
          <w:color w:val="3A3A3A"/>
          <w:sz w:val="20"/>
        </w:rPr>
        <w:t>y</w:t>
      </w:r>
      <w:r>
        <w:rPr>
          <w:color w:val="161816"/>
          <w:sz w:val="20"/>
        </w:rPr>
        <w:t>s</w:t>
      </w:r>
      <w:r>
        <w:rPr>
          <w:color w:val="3A3A3A"/>
          <w:sz w:val="20"/>
        </w:rPr>
        <w:t>.</w:t>
      </w:r>
    </w:p>
    <w:p w14:paraId="37CF454E" w14:textId="77777777" w:rsidR="00AF576D" w:rsidRDefault="00AF576D">
      <w:pPr>
        <w:pStyle w:val="BodyText"/>
        <w:spacing w:before="5"/>
        <w:rPr>
          <w:sz w:val="31"/>
        </w:rPr>
      </w:pPr>
    </w:p>
    <w:p w14:paraId="25A288D2" w14:textId="77777777" w:rsidR="00AF576D" w:rsidRDefault="00827B86">
      <w:pPr>
        <w:pStyle w:val="ListParagraph"/>
        <w:numPr>
          <w:ilvl w:val="0"/>
          <w:numId w:val="4"/>
        </w:numPr>
        <w:tabs>
          <w:tab w:val="left" w:pos="2074"/>
        </w:tabs>
        <w:spacing w:line="362" w:lineRule="auto"/>
        <w:ind w:left="2073" w:right="507" w:hanging="328"/>
        <w:jc w:val="both"/>
        <w:rPr>
          <w:b/>
          <w:color w:val="161816"/>
          <w:sz w:val="18"/>
        </w:rPr>
      </w:pPr>
      <w:r>
        <w:rPr>
          <w:color w:val="161816"/>
          <w:sz w:val="20"/>
        </w:rPr>
        <w:t>Substantial changes were made to Hungarian citizenship law between 1943 and 1950</w:t>
      </w:r>
      <w:r>
        <w:rPr>
          <w:color w:val="545454"/>
          <w:sz w:val="20"/>
        </w:rPr>
        <w:t>.</w:t>
      </w:r>
      <w:r>
        <w:rPr>
          <w:color w:val="545454"/>
          <w:spacing w:val="1"/>
          <w:sz w:val="20"/>
        </w:rPr>
        <w:t xml:space="preserve"> </w:t>
      </w:r>
      <w:r>
        <w:rPr>
          <w:color w:val="161816"/>
          <w:sz w:val="20"/>
        </w:rPr>
        <w:t>On I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February 1949 the second citizenship law came into force. A copy of the English version of the</w:t>
      </w:r>
      <w:r>
        <w:rPr>
          <w:color w:val="161816"/>
          <w:spacing w:val="1"/>
          <w:sz w:val="20"/>
        </w:rPr>
        <w:t xml:space="preserve"> </w:t>
      </w:r>
      <w:r>
        <w:rPr>
          <w:color w:val="161816"/>
          <w:sz w:val="20"/>
        </w:rPr>
        <w:t>law</w:t>
      </w:r>
      <w:r>
        <w:rPr>
          <w:color w:val="161816"/>
          <w:spacing w:val="2"/>
          <w:sz w:val="20"/>
        </w:rPr>
        <w:t xml:space="preserve"> </w:t>
      </w:r>
      <w:r>
        <w:rPr>
          <w:color w:val="161816"/>
          <w:sz w:val="20"/>
        </w:rPr>
        <w:t>may</w:t>
      </w:r>
      <w:r>
        <w:rPr>
          <w:color w:val="161816"/>
          <w:spacing w:val="4"/>
          <w:sz w:val="20"/>
        </w:rPr>
        <w:t xml:space="preserve"> </w:t>
      </w:r>
      <w:r>
        <w:rPr>
          <w:color w:val="161816"/>
          <w:sz w:val="20"/>
        </w:rPr>
        <w:t>be</w:t>
      </w:r>
      <w:r>
        <w:rPr>
          <w:color w:val="161816"/>
          <w:spacing w:val="2"/>
          <w:sz w:val="20"/>
        </w:rPr>
        <w:t xml:space="preserve"> </w:t>
      </w:r>
      <w:r>
        <w:rPr>
          <w:color w:val="161816"/>
          <w:sz w:val="20"/>
        </w:rPr>
        <w:t>found</w:t>
      </w:r>
      <w:r>
        <w:rPr>
          <w:color w:val="161816"/>
          <w:spacing w:val="13"/>
          <w:sz w:val="20"/>
        </w:rPr>
        <w:t xml:space="preserve"> </w:t>
      </w:r>
      <w:r>
        <w:rPr>
          <w:color w:val="161816"/>
          <w:sz w:val="20"/>
        </w:rPr>
        <w:t>under</w:t>
      </w:r>
      <w:r>
        <w:rPr>
          <w:color w:val="161816"/>
          <w:spacing w:val="10"/>
          <w:sz w:val="20"/>
        </w:rPr>
        <w:t xml:space="preserve"> </w:t>
      </w:r>
      <w:r>
        <w:rPr>
          <w:color w:val="161816"/>
          <w:sz w:val="20"/>
        </w:rPr>
        <w:t>Annexure</w:t>
      </w:r>
      <w:r>
        <w:rPr>
          <w:color w:val="161816"/>
          <w:spacing w:val="12"/>
          <w:sz w:val="20"/>
        </w:rPr>
        <w:t xml:space="preserve"> </w:t>
      </w:r>
      <w:r>
        <w:rPr>
          <w:color w:val="161816"/>
          <w:sz w:val="20"/>
        </w:rPr>
        <w:t>3.</w:t>
      </w:r>
    </w:p>
    <w:p w14:paraId="67679EB4" w14:textId="77777777" w:rsidR="00AF576D" w:rsidRDefault="00AF576D">
      <w:pPr>
        <w:pStyle w:val="BodyText"/>
        <w:spacing w:before="10"/>
        <w:rPr>
          <w:sz w:val="31"/>
        </w:rPr>
      </w:pPr>
    </w:p>
    <w:p w14:paraId="0D4044FF" w14:textId="77777777" w:rsidR="00AF576D" w:rsidRDefault="00827B86">
      <w:pPr>
        <w:pStyle w:val="BodyText"/>
        <w:spacing w:line="362" w:lineRule="auto"/>
        <w:ind w:left="2069" w:right="514" w:firstLine="5"/>
        <w:jc w:val="both"/>
      </w:pPr>
      <w:r>
        <w:rPr>
          <w:color w:val="161816"/>
        </w:rPr>
        <w:t>According to Par</w:t>
      </w:r>
      <w:r>
        <w:rPr>
          <w:color w:val="545454"/>
        </w:rPr>
        <w:t xml:space="preserve">. </w:t>
      </w:r>
      <w:r>
        <w:rPr>
          <w:color w:val="161816"/>
        </w:rPr>
        <w:t>12</w:t>
      </w:r>
      <w:r>
        <w:rPr>
          <w:color w:val="3A3A3A"/>
        </w:rPr>
        <w:t xml:space="preserve">. </w:t>
      </w:r>
      <w:r>
        <w:rPr>
          <w:color w:val="161816"/>
        </w:rPr>
        <w:t>of the second citizenship law a female Hungarian citizen shall lose her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citizenship in case she marries a foreign individual</w:t>
      </w:r>
      <w:r>
        <w:rPr>
          <w:color w:val="3A3A3A"/>
        </w:rPr>
        <w:t xml:space="preserve">, </w:t>
      </w:r>
      <w:r>
        <w:rPr>
          <w:color w:val="161816"/>
        </w:rPr>
        <w:t>except if she does not obtain her husband's</w:t>
      </w:r>
      <w:r>
        <w:rPr>
          <w:color w:val="161816"/>
          <w:spacing w:val="1"/>
        </w:rPr>
        <w:t xml:space="preserve"> </w:t>
      </w:r>
      <w:r>
        <w:rPr>
          <w:color w:val="161816"/>
        </w:rPr>
        <w:t>citizenship automatically with the marriage. This pro</w:t>
      </w:r>
      <w:r>
        <w:rPr>
          <w:color w:val="3A3A3A"/>
        </w:rPr>
        <w:t>v</w:t>
      </w:r>
      <w:r>
        <w:rPr>
          <w:color w:val="161816"/>
        </w:rPr>
        <w:t>ision shall apply also to women who have</w:t>
      </w:r>
      <w:r>
        <w:rPr>
          <w:color w:val="161816"/>
          <w:spacing w:val="-47"/>
        </w:rPr>
        <w:t xml:space="preserve"> </w:t>
      </w:r>
      <w:r>
        <w:rPr>
          <w:color w:val="161816"/>
        </w:rPr>
        <w:t>married</w:t>
      </w:r>
      <w:r>
        <w:rPr>
          <w:color w:val="161816"/>
          <w:spacing w:val="14"/>
        </w:rPr>
        <w:t xml:space="preserve"> </w:t>
      </w:r>
      <w:r>
        <w:rPr>
          <w:color w:val="161816"/>
        </w:rPr>
        <w:t>foreign</w:t>
      </w:r>
      <w:r>
        <w:rPr>
          <w:color w:val="161816"/>
          <w:spacing w:val="11"/>
        </w:rPr>
        <w:t xml:space="preserve"> </w:t>
      </w:r>
      <w:r>
        <w:rPr>
          <w:color w:val="161816"/>
        </w:rPr>
        <w:t>men</w:t>
      </w:r>
      <w:r>
        <w:rPr>
          <w:color w:val="161816"/>
          <w:spacing w:val="5"/>
        </w:rPr>
        <w:t xml:space="preserve"> </w:t>
      </w:r>
      <w:r>
        <w:rPr>
          <w:color w:val="161816"/>
        </w:rPr>
        <w:t>prior</w:t>
      </w:r>
      <w:r>
        <w:rPr>
          <w:color w:val="161816"/>
          <w:spacing w:val="5"/>
        </w:rPr>
        <w:t xml:space="preserve"> </w:t>
      </w:r>
      <w:r>
        <w:rPr>
          <w:color w:val="161816"/>
        </w:rPr>
        <w:t>to</w:t>
      </w:r>
      <w:r>
        <w:rPr>
          <w:color w:val="161816"/>
          <w:spacing w:val="6"/>
        </w:rPr>
        <w:t xml:space="preserve"> </w:t>
      </w:r>
      <w:r>
        <w:rPr>
          <w:color w:val="161816"/>
        </w:rPr>
        <w:t>the</w:t>
      </w:r>
      <w:r>
        <w:rPr>
          <w:color w:val="161816"/>
          <w:spacing w:val="5"/>
        </w:rPr>
        <w:t xml:space="preserve"> </w:t>
      </w:r>
      <w:r>
        <w:rPr>
          <w:color w:val="161816"/>
        </w:rPr>
        <w:t>date</w:t>
      </w:r>
      <w:r>
        <w:rPr>
          <w:color w:val="161816"/>
          <w:spacing w:val="5"/>
        </w:rPr>
        <w:t xml:space="preserve"> </w:t>
      </w:r>
      <w:r>
        <w:rPr>
          <w:color w:val="161816"/>
        </w:rPr>
        <w:t>when</w:t>
      </w:r>
      <w:r>
        <w:rPr>
          <w:color w:val="161816"/>
          <w:spacing w:val="13"/>
        </w:rPr>
        <w:t xml:space="preserve"> </w:t>
      </w:r>
      <w:r>
        <w:rPr>
          <w:color w:val="161816"/>
        </w:rPr>
        <w:t>this</w:t>
      </w:r>
      <w:r>
        <w:rPr>
          <w:color w:val="161816"/>
          <w:spacing w:val="4"/>
        </w:rPr>
        <w:t xml:space="preserve"> </w:t>
      </w:r>
      <w:r>
        <w:rPr>
          <w:color w:val="161816"/>
        </w:rPr>
        <w:t>law stepped</w:t>
      </w:r>
      <w:r>
        <w:rPr>
          <w:color w:val="161816"/>
          <w:spacing w:val="15"/>
        </w:rPr>
        <w:t xml:space="preserve"> </w:t>
      </w:r>
      <w:r>
        <w:rPr>
          <w:color w:val="161816"/>
        </w:rPr>
        <w:t>into</w:t>
      </w:r>
      <w:r>
        <w:rPr>
          <w:color w:val="161816"/>
          <w:spacing w:val="3"/>
        </w:rPr>
        <w:t xml:space="preserve"> </w:t>
      </w:r>
      <w:r>
        <w:rPr>
          <w:color w:val="161816"/>
        </w:rPr>
        <w:t>force</w:t>
      </w:r>
      <w:r>
        <w:rPr>
          <w:color w:val="545454"/>
        </w:rPr>
        <w:t>.</w:t>
      </w:r>
    </w:p>
    <w:p w14:paraId="75A3A9CC" w14:textId="77777777" w:rsidR="00AF576D" w:rsidRDefault="00AF576D">
      <w:pPr>
        <w:spacing w:line="362" w:lineRule="auto"/>
        <w:jc w:val="both"/>
        <w:sectPr w:rsidR="00AF576D">
          <w:footerReference w:type="default" r:id="rId8"/>
          <w:type w:val="continuous"/>
          <w:pgSz w:w="11830" w:h="16740"/>
          <w:pgMar w:top="540" w:right="1180" w:bottom="880" w:left="360" w:header="0" w:footer="692" w:gutter="0"/>
          <w:pgNumType w:start="19"/>
          <w:cols w:space="720"/>
        </w:sectPr>
      </w:pPr>
    </w:p>
    <w:p w14:paraId="22B5FC09" w14:textId="77777777" w:rsidR="00AF576D" w:rsidRDefault="00827B86">
      <w:pPr>
        <w:pStyle w:val="BodyText"/>
        <w:spacing w:before="79" w:line="362" w:lineRule="auto"/>
        <w:ind w:left="2085" w:right="485" w:firstLine="4"/>
        <w:jc w:val="both"/>
      </w:pPr>
      <w:r>
        <w:rPr>
          <w:color w:val="1D1D1D"/>
        </w:rPr>
        <w:lastRenderedPageBreak/>
        <w:t>It must be noted that prior to the second citizenship law as a consequence of a marriage to a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foreign man, the Hungarian female citizen automatically lost her Hungarian citizenship (even if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she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did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not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obtain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her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husband</w:t>
      </w:r>
      <w:r>
        <w:rPr>
          <w:color w:val="1D1D1D"/>
          <w:spacing w:val="-23"/>
        </w:rPr>
        <w:t xml:space="preserve"> </w:t>
      </w:r>
      <w:r>
        <w:rPr>
          <w:color w:val="4D4D4D"/>
        </w:rPr>
        <w:t>'</w:t>
      </w:r>
      <w:r>
        <w:rPr>
          <w:color w:val="4D4D4D"/>
          <w:spacing w:val="-29"/>
        </w:rPr>
        <w:t xml:space="preserve"> </w:t>
      </w:r>
      <w:r>
        <w:rPr>
          <w:color w:val="1D1D1D"/>
        </w:rPr>
        <w:t>s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citizenship).</w:t>
      </w:r>
    </w:p>
    <w:p w14:paraId="3A92A1BD" w14:textId="77777777" w:rsidR="00AF576D" w:rsidRDefault="00AF576D">
      <w:pPr>
        <w:pStyle w:val="BodyText"/>
        <w:spacing w:before="5"/>
        <w:rPr>
          <w:sz w:val="31"/>
        </w:rPr>
      </w:pPr>
    </w:p>
    <w:p w14:paraId="2653998B" w14:textId="77777777" w:rsidR="00AF576D" w:rsidRDefault="00827B86">
      <w:pPr>
        <w:pStyle w:val="BodyText"/>
        <w:spacing w:line="362" w:lineRule="auto"/>
        <w:ind w:left="2082" w:right="495" w:hanging="3"/>
        <w:jc w:val="both"/>
      </w:pPr>
      <w:r>
        <w:rPr>
          <w:color w:val="1D1D1D"/>
        </w:rPr>
        <w:t xml:space="preserve">The </w:t>
      </w:r>
      <w:r>
        <w:rPr>
          <w:color w:val="343636"/>
        </w:rPr>
        <w:t xml:space="preserve">second </w:t>
      </w:r>
      <w:r>
        <w:rPr>
          <w:color w:val="1D1D1D"/>
        </w:rPr>
        <w:t>citizenship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law attempted to mitigate statelessness (loss of Hungarian citizenship)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as a result of marriage to a foreign man</w:t>
      </w:r>
      <w:r>
        <w:rPr>
          <w:color w:val="4D4D4D"/>
        </w:rPr>
        <w:t xml:space="preserve">. </w:t>
      </w:r>
      <w:r>
        <w:rPr>
          <w:color w:val="1D1D1D"/>
        </w:rPr>
        <w:t>This was solved by abolishing the automatic loss of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Hungarian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citieznship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case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foreign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marriage</w:t>
      </w:r>
      <w:r>
        <w:rPr>
          <w:color w:val="4D4D4D"/>
        </w:rPr>
        <w:t>.</w:t>
      </w:r>
    </w:p>
    <w:p w14:paraId="703620B7" w14:textId="77777777" w:rsidR="00AF576D" w:rsidRDefault="00AF576D">
      <w:pPr>
        <w:pStyle w:val="BodyText"/>
        <w:rPr>
          <w:sz w:val="31"/>
        </w:rPr>
      </w:pPr>
    </w:p>
    <w:p w14:paraId="679207A9" w14:textId="77777777" w:rsidR="00AF576D" w:rsidRDefault="00827B86">
      <w:pPr>
        <w:pStyle w:val="ListParagraph"/>
        <w:numPr>
          <w:ilvl w:val="0"/>
          <w:numId w:val="4"/>
        </w:numPr>
        <w:tabs>
          <w:tab w:val="left" w:pos="2084"/>
        </w:tabs>
        <w:spacing w:line="367" w:lineRule="auto"/>
        <w:ind w:left="2079" w:right="483" w:hanging="338"/>
        <w:jc w:val="both"/>
        <w:rPr>
          <w:color w:val="1D1D1D"/>
          <w:sz w:val="20"/>
        </w:rPr>
      </w:pPr>
      <w:r>
        <w:rPr>
          <w:color w:val="1D1D1D"/>
          <w:sz w:val="20"/>
        </w:rPr>
        <w:t xml:space="preserve">We are under the assumption that Mrs. Frydenberg </w:t>
      </w:r>
      <w:r>
        <w:rPr>
          <w:color w:val="343636"/>
          <w:sz w:val="20"/>
        </w:rPr>
        <w:t xml:space="preserve">was </w:t>
      </w:r>
      <w:r>
        <w:rPr>
          <w:color w:val="1D1D1D"/>
          <w:sz w:val="20"/>
        </w:rPr>
        <w:t>a Hungarian citizen until 1948 or 1949</w:t>
      </w:r>
      <w:r>
        <w:rPr>
          <w:color w:val="4D4D4D"/>
          <w:sz w:val="20"/>
        </w:rPr>
        <w:t>.</w:t>
      </w:r>
      <w:r>
        <w:rPr>
          <w:color w:val="4D4D4D"/>
          <w:spacing w:val="1"/>
          <w:sz w:val="20"/>
        </w:rPr>
        <w:t xml:space="preserve"> </w:t>
      </w:r>
      <w:r>
        <w:rPr>
          <w:color w:val="1D1D1D"/>
          <w:sz w:val="20"/>
        </w:rPr>
        <w:t>Mrs. Frydenberg could have theoretically ceased to hold Hungarian citizenship based on the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w w:val="95"/>
          <w:sz w:val="20"/>
        </w:rPr>
        <w:t>second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or third citizenship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 xml:space="preserve">law </w:t>
      </w:r>
      <w:r>
        <w:rPr>
          <w:color w:val="4D4D4D"/>
          <w:w w:val="95"/>
          <w:sz w:val="20"/>
        </w:rPr>
        <w:t>,</w:t>
      </w:r>
      <w:r>
        <w:rPr>
          <w:color w:val="4D4D4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please check II and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III</w:t>
      </w:r>
      <w:r>
        <w:rPr>
          <w:color w:val="4D4D4D"/>
          <w:w w:val="95"/>
          <w:sz w:val="20"/>
        </w:rPr>
        <w:t xml:space="preserve">, </w:t>
      </w:r>
      <w:r>
        <w:rPr>
          <w:color w:val="1D1D1D"/>
          <w:w w:val="95"/>
          <w:sz w:val="20"/>
        </w:rPr>
        <w:t>column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4. We understand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that based</w:t>
      </w:r>
      <w:r>
        <w:rPr>
          <w:color w:val="1D1D1D"/>
          <w:spacing w:val="45"/>
          <w:sz w:val="20"/>
        </w:rPr>
        <w:t xml:space="preserve"> </w:t>
      </w:r>
      <w:r>
        <w:rPr>
          <w:color w:val="1D1D1D"/>
          <w:w w:val="95"/>
          <w:sz w:val="20"/>
        </w:rPr>
        <w:t>on</w:t>
      </w:r>
      <w:r>
        <w:rPr>
          <w:color w:val="1D1D1D"/>
          <w:spacing w:val="1"/>
          <w:w w:val="95"/>
          <w:sz w:val="20"/>
        </w:rPr>
        <w:t xml:space="preserve"> </w:t>
      </w:r>
      <w:r>
        <w:rPr>
          <w:color w:val="1D1D1D"/>
          <w:sz w:val="20"/>
        </w:rPr>
        <w:t>II (second citizenship law) marriage and legalization are not applicable,</w:t>
      </w:r>
      <w:r>
        <w:rPr>
          <w:color w:val="1D1D1D"/>
          <w:spacing w:val="50"/>
          <w:sz w:val="20"/>
        </w:rPr>
        <w:t xml:space="preserve"> </w:t>
      </w:r>
      <w:r>
        <w:rPr>
          <w:color w:val="1D1D1D"/>
          <w:sz w:val="20"/>
        </w:rPr>
        <w:t>dismissal is unlikely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 xml:space="preserve">due to her age (she </w:t>
      </w:r>
      <w:r>
        <w:rPr>
          <w:color w:val="343636"/>
          <w:sz w:val="20"/>
        </w:rPr>
        <w:t xml:space="preserve">was still </w:t>
      </w:r>
      <w:r>
        <w:rPr>
          <w:color w:val="1D1D1D"/>
          <w:sz w:val="20"/>
        </w:rPr>
        <w:t>a minor 1957)</w:t>
      </w:r>
      <w:r>
        <w:rPr>
          <w:color w:val="4D4D4D"/>
          <w:sz w:val="20"/>
        </w:rPr>
        <w:t xml:space="preserve">, </w:t>
      </w:r>
      <w:r>
        <w:rPr>
          <w:color w:val="1D1D1D"/>
          <w:sz w:val="20"/>
        </w:rPr>
        <w:t>only divestment may come into question</w:t>
      </w:r>
      <w:r>
        <w:rPr>
          <w:color w:val="4D4D4D"/>
          <w:sz w:val="20"/>
        </w:rPr>
        <w:t xml:space="preserve">. </w:t>
      </w:r>
      <w:r>
        <w:rPr>
          <w:rFonts w:ascii="Arial"/>
          <w:color w:val="1D1D1D"/>
          <w:sz w:val="19"/>
        </w:rPr>
        <w:t xml:space="preserve">If </w:t>
      </w:r>
      <w:r>
        <w:rPr>
          <w:color w:val="1D1D1D"/>
          <w:sz w:val="20"/>
        </w:rPr>
        <w:t>she was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divested</w:t>
      </w:r>
      <w:r>
        <w:rPr>
          <w:color w:val="4D4D4D"/>
          <w:sz w:val="20"/>
        </w:rPr>
        <w:t>,</w:t>
      </w:r>
      <w:r>
        <w:rPr>
          <w:color w:val="4D4D4D"/>
          <w:spacing w:val="-2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resolution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thereof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was published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in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the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Hungarian</w:t>
      </w:r>
      <w:r>
        <w:rPr>
          <w:color w:val="1D1D1D"/>
          <w:spacing w:val="9"/>
          <w:sz w:val="20"/>
        </w:rPr>
        <w:t xml:space="preserve"> </w:t>
      </w:r>
      <w:r>
        <w:rPr>
          <w:color w:val="1D1D1D"/>
          <w:sz w:val="20"/>
        </w:rPr>
        <w:t>Gazette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(column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5).</w:t>
      </w:r>
    </w:p>
    <w:p w14:paraId="683CCFE9" w14:textId="77777777" w:rsidR="00AF576D" w:rsidRDefault="00AF576D">
      <w:pPr>
        <w:pStyle w:val="BodyText"/>
        <w:spacing w:before="6"/>
        <w:rPr>
          <w:sz w:val="29"/>
        </w:rPr>
      </w:pPr>
    </w:p>
    <w:p w14:paraId="0000FE9B" w14:textId="77777777" w:rsidR="00AF576D" w:rsidRDefault="00827B86">
      <w:pPr>
        <w:pStyle w:val="BodyText"/>
        <w:spacing w:line="367" w:lineRule="auto"/>
        <w:ind w:left="2076" w:right="496" w:firstLine="6"/>
        <w:jc w:val="both"/>
      </w:pPr>
      <w:r>
        <w:rPr>
          <w:color w:val="1D1D1D"/>
          <w:w w:val="95"/>
        </w:rPr>
        <w:t>Based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on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III (third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citizenship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law -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Annexure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4)</w:t>
      </w:r>
      <w:r>
        <w:rPr>
          <w:color w:val="1D1D1D"/>
          <w:spacing w:val="45"/>
        </w:rPr>
        <w:t xml:space="preserve"> </w:t>
      </w:r>
      <w:r>
        <w:rPr>
          <w:color w:val="1D1D1D"/>
          <w:w w:val="95"/>
        </w:rPr>
        <w:t>Mrs</w:t>
      </w:r>
      <w:r>
        <w:rPr>
          <w:color w:val="4D4D4D"/>
          <w:w w:val="95"/>
        </w:rPr>
        <w:t>.</w:t>
      </w:r>
      <w:r>
        <w:rPr>
          <w:color w:val="4D4D4D"/>
          <w:spacing w:val="45"/>
        </w:rPr>
        <w:t xml:space="preserve"> </w:t>
      </w:r>
      <w:r>
        <w:rPr>
          <w:color w:val="1D1D1D"/>
          <w:w w:val="95"/>
        </w:rPr>
        <w:t xml:space="preserve">Frydenberg </w:t>
      </w:r>
      <w:r>
        <w:rPr>
          <w:color w:val="4D4D4D"/>
          <w:w w:val="95"/>
        </w:rPr>
        <w:t xml:space="preserve">' </w:t>
      </w:r>
      <w:r>
        <w:rPr>
          <w:color w:val="1D1D1D"/>
          <w:w w:val="95"/>
        </w:rPr>
        <w:t>s citizenship</w:t>
      </w:r>
      <w:r>
        <w:rPr>
          <w:color w:val="1D1D1D"/>
          <w:spacing w:val="45"/>
        </w:rPr>
        <w:t xml:space="preserve"> </w:t>
      </w:r>
      <w:r>
        <w:rPr>
          <w:color w:val="1D1D1D"/>
          <w:w w:val="95"/>
        </w:rPr>
        <w:t>could</w:t>
      </w:r>
      <w:r>
        <w:rPr>
          <w:color w:val="1D1D1D"/>
          <w:spacing w:val="45"/>
        </w:rPr>
        <w:t xml:space="preserve"> </w:t>
      </w:r>
      <w:r>
        <w:rPr>
          <w:color w:val="1D1D1D"/>
          <w:w w:val="95"/>
        </w:rPr>
        <w:t>have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</w:rPr>
        <w:t>ceased by dismissal (she became an adult after 1957) or divestment. Again</w:t>
      </w:r>
      <w:r>
        <w:rPr>
          <w:color w:val="4D4D4D"/>
        </w:rPr>
        <w:t xml:space="preserve">, </w:t>
      </w:r>
      <w:r>
        <w:rPr>
          <w:color w:val="1D1D1D"/>
        </w:rPr>
        <w:t>this resolution</w:t>
      </w:r>
      <w:r>
        <w:rPr>
          <w:color w:val="1D1D1D"/>
          <w:spacing w:val="1"/>
        </w:rPr>
        <w:t xml:space="preserve"> </w:t>
      </w:r>
      <w:r>
        <w:rPr>
          <w:color w:val="343636"/>
        </w:rPr>
        <w:t>should</w:t>
      </w:r>
      <w:r>
        <w:rPr>
          <w:color w:val="343636"/>
          <w:spacing w:val="4"/>
        </w:rPr>
        <w:t xml:space="preserve"> </w:t>
      </w:r>
      <w:r>
        <w:rPr>
          <w:color w:val="1D1D1D"/>
        </w:rPr>
        <w:t>have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been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published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in the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Hungarian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Gazette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therefore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public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record.</w:t>
      </w:r>
    </w:p>
    <w:p w14:paraId="4134356F" w14:textId="77777777" w:rsidR="00AF576D" w:rsidRDefault="00AF576D">
      <w:pPr>
        <w:pStyle w:val="BodyText"/>
        <w:spacing w:before="9"/>
        <w:rPr>
          <w:sz w:val="29"/>
        </w:rPr>
      </w:pPr>
    </w:p>
    <w:p w14:paraId="0AF2B4DA" w14:textId="77777777" w:rsidR="00AF576D" w:rsidRDefault="00827B86">
      <w:pPr>
        <w:pStyle w:val="ListParagraph"/>
        <w:numPr>
          <w:ilvl w:val="0"/>
          <w:numId w:val="4"/>
        </w:numPr>
        <w:tabs>
          <w:tab w:val="left" w:pos="2064"/>
        </w:tabs>
        <w:spacing w:before="1" w:line="367" w:lineRule="auto"/>
        <w:ind w:left="2076" w:right="495" w:hanging="335"/>
        <w:jc w:val="both"/>
        <w:rPr>
          <w:color w:val="1D1D1D"/>
          <w:sz w:val="20"/>
        </w:rPr>
      </w:pPr>
      <w:r>
        <w:rPr>
          <w:rFonts w:ascii="Arial"/>
          <w:color w:val="1D1D1D"/>
          <w:sz w:val="19"/>
        </w:rPr>
        <w:t>If</w:t>
      </w:r>
      <w:r>
        <w:rPr>
          <w:rFonts w:ascii="Arial"/>
          <w:color w:val="1D1D1D"/>
          <w:spacing w:val="1"/>
          <w:sz w:val="19"/>
        </w:rPr>
        <w:t xml:space="preserve"> </w:t>
      </w:r>
      <w:r>
        <w:rPr>
          <w:color w:val="1D1D1D"/>
          <w:sz w:val="20"/>
        </w:rPr>
        <w:t>it is necessary to prove that Mrs. Frydenberg ceased to hold Hungarian citizenship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under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 xml:space="preserve">Hungarian law the only evidence is a </w:t>
      </w:r>
      <w:r>
        <w:rPr>
          <w:color w:val="1D1D1D"/>
          <w:sz w:val="20"/>
          <w:u w:val="thick" w:color="1D1D1D"/>
        </w:rPr>
        <w:t>resolution of divestment adopted</w:t>
      </w:r>
      <w:r>
        <w:rPr>
          <w:color w:val="1D1D1D"/>
          <w:spacing w:val="1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by the Minister of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  <w:u w:val="thick" w:color="1D1D1D"/>
        </w:rPr>
        <w:t>Interior</w:t>
      </w:r>
      <w:r>
        <w:rPr>
          <w:color w:val="1D1D1D"/>
          <w:spacing w:val="9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Affairs</w:t>
      </w:r>
      <w:r>
        <w:rPr>
          <w:color w:val="1D1D1D"/>
          <w:spacing w:val="7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or</w:t>
      </w:r>
      <w:r>
        <w:rPr>
          <w:color w:val="1D1D1D"/>
          <w:spacing w:val="6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the</w:t>
      </w:r>
      <w:r>
        <w:rPr>
          <w:color w:val="1D1D1D"/>
          <w:spacing w:val="2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President</w:t>
      </w:r>
      <w:r>
        <w:rPr>
          <w:color w:val="1D1D1D"/>
          <w:spacing w:val="12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of</w:t>
      </w:r>
      <w:r>
        <w:rPr>
          <w:color w:val="1D1D1D"/>
          <w:spacing w:val="-1"/>
          <w:sz w:val="20"/>
          <w:u w:val="thick" w:color="1D1D1D"/>
        </w:rPr>
        <w:t xml:space="preserve"> </w:t>
      </w:r>
      <w:r>
        <w:rPr>
          <w:color w:val="1D1D1D"/>
          <w:sz w:val="20"/>
          <w:u w:val="thick" w:color="1D1D1D"/>
        </w:rPr>
        <w:t>Hungary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as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indicated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above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under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answer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3.</w:t>
      </w:r>
    </w:p>
    <w:p w14:paraId="1C10C226" w14:textId="77777777" w:rsidR="00AF576D" w:rsidRDefault="00AF576D">
      <w:pPr>
        <w:pStyle w:val="BodyText"/>
        <w:spacing w:before="9"/>
        <w:rPr>
          <w:sz w:val="29"/>
        </w:rPr>
      </w:pPr>
    </w:p>
    <w:p w14:paraId="49F4F310" w14:textId="77777777" w:rsidR="00AF576D" w:rsidRDefault="00827B86">
      <w:pPr>
        <w:pStyle w:val="BodyText"/>
        <w:spacing w:line="362" w:lineRule="auto"/>
        <w:ind w:left="2065" w:right="502" w:firstLine="4"/>
        <w:jc w:val="both"/>
      </w:pPr>
      <w:r>
        <w:rPr>
          <w:color w:val="1D1D1D"/>
        </w:rPr>
        <w:t>The expert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has approached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the Hungarian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National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Library</w:t>
      </w:r>
      <w:r>
        <w:rPr>
          <w:color w:val="1D1D1D"/>
          <w:spacing w:val="1"/>
        </w:rPr>
        <w:t xml:space="preserve"> </w:t>
      </w:r>
      <w:r>
        <w:rPr>
          <w:color w:val="727272"/>
        </w:rPr>
        <w:t xml:space="preserve">/ </w:t>
      </w:r>
      <w:r>
        <w:rPr>
          <w:color w:val="1D1D1D"/>
        </w:rPr>
        <w:t>Archive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in an e-mail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dated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November 6, 2019 (Annexure 7) </w:t>
      </w:r>
      <w:r>
        <w:rPr>
          <w:color w:val="343636"/>
        </w:rPr>
        <w:t xml:space="preserve">with </w:t>
      </w:r>
      <w:r>
        <w:rPr>
          <w:color w:val="1D1D1D"/>
        </w:rPr>
        <w:t>the question if a resolution on divestment was published</w:t>
      </w:r>
      <w:r>
        <w:rPr>
          <w:color w:val="4D4D4D"/>
        </w:rPr>
        <w:t>.</w:t>
      </w:r>
      <w:r>
        <w:rPr>
          <w:color w:val="4D4D4D"/>
          <w:spacing w:val="1"/>
        </w:rPr>
        <w:t xml:space="preserve"> </w:t>
      </w:r>
      <w:r>
        <w:rPr>
          <w:color w:val="1D1D1D"/>
        </w:rPr>
        <w:t xml:space="preserve">The National Archive informed that they do not issue information </w:t>
      </w:r>
      <w:r>
        <w:rPr>
          <w:color w:val="343636"/>
        </w:rPr>
        <w:t xml:space="preserve">without </w:t>
      </w:r>
      <w:r>
        <w:rPr>
          <w:color w:val="1D1D1D"/>
        </w:rPr>
        <w:t>a power of attorney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(in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this case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from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Mrs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Frydenberg).</w:t>
      </w:r>
    </w:p>
    <w:p w14:paraId="551D7CAF" w14:textId="77777777" w:rsidR="00AF576D" w:rsidRDefault="00AF576D">
      <w:pPr>
        <w:pStyle w:val="BodyText"/>
        <w:spacing w:before="8"/>
        <w:rPr>
          <w:sz w:val="31"/>
        </w:rPr>
      </w:pPr>
    </w:p>
    <w:p w14:paraId="6745378A" w14:textId="77777777" w:rsidR="00AF576D" w:rsidRDefault="00827B86">
      <w:pPr>
        <w:pStyle w:val="BodyText"/>
        <w:spacing w:line="367" w:lineRule="auto"/>
        <w:ind w:left="2069" w:right="502" w:firstLine="2"/>
        <w:jc w:val="both"/>
      </w:pPr>
      <w:r>
        <w:rPr>
          <w:color w:val="1D1D1D"/>
        </w:rPr>
        <w:t>In order to overcome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this I can only suggest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to check in the Hungarian Gazette ("Magyar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Kozlony") all resolutions between 1950 and 1971 to see if there has been a divestment. This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Gazette is public record</w:t>
      </w:r>
      <w:r>
        <w:rPr>
          <w:color w:val="4D4D4D"/>
        </w:rPr>
        <w:t xml:space="preserve">, </w:t>
      </w:r>
      <w:r>
        <w:rPr>
          <w:color w:val="1D1D1D"/>
        </w:rPr>
        <w:t>but is is unavailable digitally. I would have to check them on paper in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Nationa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Library</w:t>
      </w:r>
      <w:r>
        <w:rPr>
          <w:color w:val="4D4D4D"/>
        </w:rPr>
        <w:t>,</w:t>
      </w:r>
      <w:r>
        <w:rPr>
          <w:color w:val="4D4D4D"/>
          <w:spacing w:val="4"/>
        </w:rPr>
        <w:t xml:space="preserve"> </w:t>
      </w:r>
      <w:r>
        <w:rPr>
          <w:color w:val="1D1D1D"/>
        </w:rPr>
        <w:t>I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cannot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forecast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number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hours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necessary.</w:t>
      </w:r>
    </w:p>
    <w:p w14:paraId="65708D89" w14:textId="77777777" w:rsidR="00AF576D" w:rsidRDefault="00AF576D">
      <w:pPr>
        <w:pStyle w:val="BodyText"/>
        <w:rPr>
          <w:sz w:val="22"/>
        </w:rPr>
      </w:pPr>
    </w:p>
    <w:p w14:paraId="29F2A9E5" w14:textId="77777777" w:rsidR="00AF576D" w:rsidRDefault="00AF576D">
      <w:pPr>
        <w:pStyle w:val="BodyText"/>
        <w:rPr>
          <w:sz w:val="22"/>
        </w:rPr>
      </w:pPr>
    </w:p>
    <w:p w14:paraId="5D6C89F6" w14:textId="77777777" w:rsidR="00AF576D" w:rsidRDefault="00AF576D">
      <w:pPr>
        <w:pStyle w:val="BodyText"/>
        <w:spacing w:before="9"/>
        <w:rPr>
          <w:sz w:val="17"/>
        </w:rPr>
      </w:pPr>
    </w:p>
    <w:p w14:paraId="27F57F0E" w14:textId="77777777" w:rsidR="00AF576D" w:rsidRDefault="00827B86">
      <w:pPr>
        <w:pStyle w:val="Heading1"/>
      </w:pPr>
      <w:r>
        <w:rPr>
          <w:color w:val="1D1D1D"/>
          <w:w w:val="80"/>
        </w:rPr>
        <w:t>5.</w:t>
      </w:r>
    </w:p>
    <w:p w14:paraId="10180A04" w14:textId="77777777" w:rsidR="00AF576D" w:rsidRDefault="00AF576D">
      <w:pPr>
        <w:sectPr w:rsidR="00AF576D">
          <w:pgSz w:w="11830" w:h="16740"/>
          <w:pgMar w:top="1480" w:right="1180" w:bottom="880" w:left="360" w:header="0" w:footer="692" w:gutter="0"/>
          <w:cols w:space="720"/>
        </w:sectPr>
      </w:pPr>
    </w:p>
    <w:p w14:paraId="0544EB56" w14:textId="77777777" w:rsidR="00AF576D" w:rsidRDefault="00827B86">
      <w:pPr>
        <w:pStyle w:val="ListParagraph"/>
        <w:numPr>
          <w:ilvl w:val="1"/>
          <w:numId w:val="4"/>
        </w:numPr>
        <w:tabs>
          <w:tab w:val="left" w:pos="2770"/>
        </w:tabs>
        <w:spacing w:before="68" w:line="367" w:lineRule="auto"/>
        <w:ind w:right="475" w:hanging="326"/>
        <w:jc w:val="both"/>
        <w:rPr>
          <w:b/>
          <w:color w:val="161616"/>
          <w:sz w:val="19"/>
        </w:rPr>
      </w:pPr>
      <w:r>
        <w:rPr>
          <w:color w:val="161616"/>
          <w:w w:val="95"/>
          <w:sz w:val="20"/>
        </w:rPr>
        <w:lastRenderedPageBreak/>
        <w:t xml:space="preserve">Hungary </w:t>
      </w:r>
      <w:r>
        <w:rPr>
          <w:color w:val="494949"/>
          <w:w w:val="95"/>
          <w:sz w:val="20"/>
        </w:rPr>
        <w:t xml:space="preserve">' </w:t>
      </w:r>
      <w:r>
        <w:rPr>
          <w:color w:val="161616"/>
          <w:w w:val="95"/>
          <w:sz w:val="20"/>
        </w:rPr>
        <w:t>s first passport law was adopted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in 1903. After 1945 laws and regulations on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sz w:val="20"/>
        </w:rPr>
        <w:t xml:space="preserve">issuing passport and foreign travel were not made public, these </w:t>
      </w:r>
      <w:r>
        <w:rPr>
          <w:color w:val="2B2D2B"/>
          <w:sz w:val="20"/>
        </w:rPr>
        <w:t xml:space="preserve">were </w:t>
      </w:r>
      <w:r>
        <w:rPr>
          <w:color w:val="161616"/>
          <w:sz w:val="20"/>
        </w:rPr>
        <w:t>not published in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official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journals</w:t>
      </w:r>
      <w:r>
        <w:rPr>
          <w:color w:val="494949"/>
          <w:sz w:val="20"/>
        </w:rPr>
        <w:t xml:space="preserve">. </w:t>
      </w:r>
      <w:r>
        <w:rPr>
          <w:color w:val="161616"/>
          <w:sz w:val="20"/>
        </w:rPr>
        <w:t>Rules on travelling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abroad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became</w:t>
      </w:r>
      <w:r>
        <w:rPr>
          <w:color w:val="161616"/>
          <w:spacing w:val="1"/>
          <w:sz w:val="20"/>
        </w:rPr>
        <w:t xml:space="preserve"> </w:t>
      </w:r>
      <w:r>
        <w:rPr>
          <w:color w:val="2B2D2B"/>
          <w:sz w:val="20"/>
        </w:rPr>
        <w:t xml:space="preserve">very </w:t>
      </w:r>
      <w:r>
        <w:rPr>
          <w:color w:val="161616"/>
          <w:sz w:val="20"/>
        </w:rPr>
        <w:t>strict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after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1945</w:t>
      </w:r>
      <w:r>
        <w:rPr>
          <w:color w:val="626262"/>
          <w:sz w:val="20"/>
        </w:rPr>
        <w:t xml:space="preserve">, </w:t>
      </w:r>
      <w:r>
        <w:rPr>
          <w:color w:val="161616"/>
          <w:sz w:val="20"/>
        </w:rPr>
        <w:t>this is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symbolized by the low number of issued passport and high number of official travels.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Passports</w:t>
      </w:r>
      <w:r>
        <w:rPr>
          <w:color w:val="161616"/>
          <w:spacing w:val="1"/>
          <w:sz w:val="20"/>
        </w:rPr>
        <w:t xml:space="preserve"> </w:t>
      </w:r>
      <w:r>
        <w:rPr>
          <w:color w:val="2B2D2B"/>
          <w:sz w:val="20"/>
        </w:rPr>
        <w:t xml:space="preserve">were </w:t>
      </w:r>
      <w:r>
        <w:rPr>
          <w:color w:val="161616"/>
          <w:sz w:val="20"/>
        </w:rPr>
        <w:t>issued by the Minister of Inter Affairs and from 1948 by the State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w w:val="95"/>
          <w:sz w:val="20"/>
        </w:rPr>
        <w:t>Protection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Authority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rFonts w:ascii="Arial"/>
          <w:i/>
          <w:color w:val="161616"/>
          <w:w w:val="95"/>
          <w:sz w:val="19"/>
        </w:rPr>
        <w:t>(" AVH</w:t>
      </w:r>
      <w:r>
        <w:rPr>
          <w:rFonts w:ascii="Arial"/>
          <w:i/>
          <w:color w:val="161616"/>
          <w:spacing w:val="1"/>
          <w:w w:val="95"/>
          <w:sz w:val="19"/>
        </w:rPr>
        <w:t xml:space="preserve"> </w:t>
      </w:r>
      <w:r>
        <w:rPr>
          <w:rFonts w:ascii="Arial"/>
          <w:i/>
          <w:color w:val="494949"/>
          <w:w w:val="95"/>
          <w:sz w:val="19"/>
        </w:rPr>
        <w:t xml:space="preserve">' </w:t>
      </w:r>
      <w:r>
        <w:rPr>
          <w:rFonts w:ascii="Arial"/>
          <w:i/>
          <w:color w:val="161616"/>
          <w:w w:val="95"/>
          <w:sz w:val="19"/>
        </w:rPr>
        <w:t>).</w:t>
      </w:r>
      <w:r>
        <w:rPr>
          <w:rFonts w:ascii="Arial"/>
          <w:i/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20"/>
        </w:rPr>
        <w:t>The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applications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and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permits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from</w:t>
      </w:r>
      <w:r>
        <w:rPr>
          <w:color w:val="161616"/>
          <w:spacing w:val="46"/>
          <w:sz w:val="20"/>
        </w:rPr>
        <w:t xml:space="preserve"> </w:t>
      </w:r>
      <w:r>
        <w:rPr>
          <w:color w:val="161616"/>
          <w:w w:val="95"/>
          <w:sz w:val="20"/>
        </w:rPr>
        <w:t>the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w w:val="95"/>
          <w:sz w:val="20"/>
        </w:rPr>
        <w:t>passport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departments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of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the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time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cannot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be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found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in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the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national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library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or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 xml:space="preserve">archives </w:t>
      </w:r>
      <w:r>
        <w:rPr>
          <w:color w:val="494949"/>
          <w:w w:val="95"/>
          <w:sz w:val="20"/>
        </w:rPr>
        <w:t>,</w:t>
      </w:r>
      <w:r>
        <w:rPr>
          <w:color w:val="494949"/>
          <w:spacing w:val="45"/>
          <w:sz w:val="20"/>
        </w:rPr>
        <w:t xml:space="preserve"> </w:t>
      </w:r>
      <w:r>
        <w:rPr>
          <w:color w:val="161616"/>
          <w:w w:val="95"/>
          <w:sz w:val="20"/>
        </w:rPr>
        <w:t>these</w:t>
      </w:r>
      <w:r>
        <w:rPr>
          <w:color w:val="161616"/>
          <w:spacing w:val="1"/>
          <w:w w:val="95"/>
          <w:sz w:val="20"/>
        </w:rPr>
        <w:t xml:space="preserve"> </w:t>
      </w:r>
      <w:r>
        <w:rPr>
          <w:color w:val="161616"/>
          <w:sz w:val="20"/>
        </w:rPr>
        <w:t>documents</w:t>
      </w:r>
      <w:r>
        <w:rPr>
          <w:color w:val="161616"/>
          <w:spacing w:val="18"/>
          <w:sz w:val="20"/>
        </w:rPr>
        <w:t xml:space="preserve"> </w:t>
      </w:r>
      <w:r>
        <w:rPr>
          <w:color w:val="2B2D2B"/>
          <w:sz w:val="20"/>
        </w:rPr>
        <w:t>were</w:t>
      </w:r>
      <w:r>
        <w:rPr>
          <w:color w:val="2B2D2B"/>
          <w:spacing w:val="1"/>
          <w:sz w:val="20"/>
        </w:rPr>
        <w:t xml:space="preserve"> </w:t>
      </w:r>
      <w:r>
        <w:rPr>
          <w:color w:val="161616"/>
          <w:sz w:val="20"/>
        </w:rPr>
        <w:t>presumably</w:t>
      </w:r>
      <w:r>
        <w:rPr>
          <w:color w:val="161616"/>
          <w:spacing w:val="17"/>
          <w:sz w:val="20"/>
        </w:rPr>
        <w:t xml:space="preserve"> </w:t>
      </w:r>
      <w:r>
        <w:rPr>
          <w:color w:val="161616"/>
          <w:sz w:val="20"/>
        </w:rPr>
        <w:t>destroyed.</w:t>
      </w:r>
    </w:p>
    <w:p w14:paraId="4004F857" w14:textId="77777777" w:rsidR="00AF576D" w:rsidRDefault="00AF576D">
      <w:pPr>
        <w:pStyle w:val="BodyText"/>
        <w:spacing w:before="2"/>
        <w:rPr>
          <w:sz w:val="30"/>
        </w:rPr>
      </w:pPr>
    </w:p>
    <w:p w14:paraId="19B800FE" w14:textId="77777777" w:rsidR="00AF576D" w:rsidRDefault="00827B86">
      <w:pPr>
        <w:pStyle w:val="BodyText"/>
        <w:spacing w:line="367" w:lineRule="auto"/>
        <w:ind w:left="2769" w:right="469" w:hanging="2"/>
        <w:jc w:val="both"/>
        <w:rPr>
          <w:i/>
        </w:rPr>
      </w:pPr>
      <w:r>
        <w:rPr>
          <w:color w:val="161616"/>
          <w:spacing w:val="-1"/>
        </w:rPr>
        <w:t>The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1"/>
        </w:rPr>
        <w:t>expert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aware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travel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document</w:t>
      </w:r>
      <w:r>
        <w:rPr>
          <w:color w:val="161616"/>
          <w:spacing w:val="6"/>
        </w:rPr>
        <w:t xml:space="preserve"> </w:t>
      </w:r>
      <w:r>
        <w:rPr>
          <w:color w:val="2B2D2B"/>
        </w:rPr>
        <w:t>with</w:t>
      </w:r>
      <w:r>
        <w:rPr>
          <w:color w:val="2B2D2B"/>
          <w:spacing w:val="-1"/>
        </w:rPr>
        <w:t xml:space="preserve"> </w:t>
      </w:r>
      <w:r>
        <w:rPr>
          <w:color w:val="161616"/>
        </w:rPr>
        <w:t>single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exit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no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right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return</w:t>
      </w:r>
      <w:r>
        <w:rPr>
          <w:color w:val="161616"/>
          <w:spacing w:val="-31"/>
        </w:rPr>
        <w:t xml:space="preserve"> </w:t>
      </w:r>
      <w:r>
        <w:rPr>
          <w:color w:val="494949"/>
        </w:rPr>
        <w:t>.</w:t>
      </w:r>
      <w:r>
        <w:rPr>
          <w:color w:val="494949"/>
          <w:spacing w:val="-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expert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aware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however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passports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issued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single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trip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(there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back)</w:t>
      </w:r>
      <w:r>
        <w:rPr>
          <w:color w:val="494949"/>
        </w:rPr>
        <w:t>.</w:t>
      </w:r>
      <w:r>
        <w:rPr>
          <w:color w:val="494949"/>
          <w:spacing w:val="1"/>
        </w:rPr>
        <w:t xml:space="preserve"> </w:t>
      </w:r>
      <w:r>
        <w:rPr>
          <w:color w:val="161616"/>
        </w:rPr>
        <w:t>Emigration</w:t>
      </w:r>
      <w:r>
        <w:rPr>
          <w:color w:val="161616"/>
          <w:spacing w:val="50"/>
        </w:rPr>
        <w:t xml:space="preserve"> </w:t>
      </w:r>
      <w:r>
        <w:rPr>
          <w:color w:val="161616"/>
        </w:rPr>
        <w:t>in the time was substantial</w:t>
      </w:r>
      <w:r>
        <w:rPr>
          <w:color w:val="494949"/>
        </w:rPr>
        <w:t xml:space="preserve">, </w:t>
      </w:r>
      <w:r>
        <w:rPr>
          <w:color w:val="161616"/>
        </w:rPr>
        <w:t>partly by the previous reigning regime, partly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by politicians afraid of communism and partly by Jews feeling from holocaust. This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emigration </w:t>
      </w:r>
      <w:r>
        <w:rPr>
          <w:color w:val="2B2D2B"/>
        </w:rPr>
        <w:t xml:space="preserve">was </w:t>
      </w:r>
      <w:r>
        <w:rPr>
          <w:color w:val="161616"/>
        </w:rPr>
        <w:t>partially carried out by ordinary passports issued in in unlawful manner</w:t>
      </w:r>
      <w:r>
        <w:rPr>
          <w:color w:val="161616"/>
          <w:spacing w:val="1"/>
        </w:rPr>
        <w:t xml:space="preserve"> </w:t>
      </w:r>
      <w:r>
        <w:rPr>
          <w:i/>
          <w:color w:val="161616"/>
          <w:w w:val="95"/>
        </w:rPr>
        <w:t>(Bencsik</w:t>
      </w:r>
      <w:r>
        <w:rPr>
          <w:i/>
          <w:color w:val="161616"/>
          <w:spacing w:val="22"/>
          <w:w w:val="95"/>
        </w:rPr>
        <w:t xml:space="preserve"> </w:t>
      </w:r>
      <w:r>
        <w:rPr>
          <w:i/>
          <w:color w:val="161616"/>
          <w:w w:val="95"/>
        </w:rPr>
        <w:t>Peter</w:t>
      </w:r>
      <w:r>
        <w:rPr>
          <w:i/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>-</w:t>
      </w:r>
      <w:r>
        <w:rPr>
          <w:color w:val="161616"/>
          <w:spacing w:val="24"/>
          <w:w w:val="95"/>
        </w:rPr>
        <w:t xml:space="preserve"> </w:t>
      </w:r>
      <w:r>
        <w:rPr>
          <w:i/>
          <w:color w:val="494949"/>
          <w:w w:val="95"/>
        </w:rPr>
        <w:t>"</w:t>
      </w:r>
      <w:r>
        <w:rPr>
          <w:i/>
          <w:color w:val="494949"/>
          <w:spacing w:val="-24"/>
          <w:w w:val="95"/>
        </w:rPr>
        <w:t xml:space="preserve"> </w:t>
      </w:r>
      <w:r>
        <w:rPr>
          <w:i/>
          <w:color w:val="2B2D2B"/>
          <w:w w:val="95"/>
        </w:rPr>
        <w:t>A</w:t>
      </w:r>
      <w:r>
        <w:rPr>
          <w:i/>
          <w:color w:val="2B2D2B"/>
          <w:spacing w:val="2"/>
          <w:w w:val="95"/>
        </w:rPr>
        <w:t xml:space="preserve"> </w:t>
      </w:r>
      <w:r>
        <w:rPr>
          <w:i/>
          <w:color w:val="2B2D2B"/>
          <w:w w:val="95"/>
        </w:rPr>
        <w:t>Magyar</w:t>
      </w:r>
      <w:r>
        <w:rPr>
          <w:i/>
          <w:color w:val="2B2D2B"/>
          <w:spacing w:val="16"/>
          <w:w w:val="95"/>
        </w:rPr>
        <w:t xml:space="preserve"> </w:t>
      </w:r>
      <w:r>
        <w:rPr>
          <w:i/>
          <w:color w:val="161616"/>
          <w:w w:val="95"/>
        </w:rPr>
        <w:t>ittiokmanyok</w:t>
      </w:r>
      <w:r>
        <w:rPr>
          <w:i/>
          <w:color w:val="161616"/>
          <w:spacing w:val="40"/>
          <w:w w:val="95"/>
        </w:rPr>
        <w:t xml:space="preserve"> </w:t>
      </w:r>
      <w:r>
        <w:rPr>
          <w:i/>
          <w:color w:val="2B2D2B"/>
          <w:w w:val="95"/>
        </w:rPr>
        <w:t>tdrtenete</w:t>
      </w:r>
      <w:r>
        <w:rPr>
          <w:i/>
          <w:color w:val="2B2D2B"/>
          <w:spacing w:val="41"/>
          <w:w w:val="95"/>
        </w:rPr>
        <w:t xml:space="preserve"> </w:t>
      </w:r>
      <w:r>
        <w:rPr>
          <w:i/>
          <w:color w:val="494949"/>
          <w:w w:val="95"/>
        </w:rPr>
        <w:t>"</w:t>
      </w:r>
      <w:r>
        <w:rPr>
          <w:i/>
          <w:color w:val="494949"/>
          <w:spacing w:val="13"/>
          <w:w w:val="95"/>
        </w:rPr>
        <w:t xml:space="preserve"> </w:t>
      </w:r>
      <w:r>
        <w:rPr>
          <w:color w:val="161616"/>
          <w:w w:val="95"/>
        </w:rPr>
        <w:t>-</w:t>
      </w:r>
      <w:r>
        <w:rPr>
          <w:color w:val="161616"/>
          <w:spacing w:val="11"/>
          <w:w w:val="95"/>
        </w:rPr>
        <w:t xml:space="preserve"> </w:t>
      </w:r>
      <w:r>
        <w:rPr>
          <w:i/>
          <w:color w:val="161616"/>
          <w:w w:val="95"/>
        </w:rPr>
        <w:t>1945</w:t>
      </w:r>
      <w:r>
        <w:rPr>
          <w:i/>
          <w:color w:val="161616"/>
          <w:spacing w:val="10"/>
          <w:w w:val="95"/>
        </w:rPr>
        <w:t xml:space="preserve"> </w:t>
      </w:r>
      <w:r>
        <w:rPr>
          <w:i/>
          <w:color w:val="626262"/>
          <w:w w:val="95"/>
        </w:rPr>
        <w:t>I</w:t>
      </w:r>
      <w:r>
        <w:rPr>
          <w:i/>
          <w:color w:val="626262"/>
          <w:spacing w:val="-3"/>
          <w:w w:val="95"/>
        </w:rPr>
        <w:t xml:space="preserve"> </w:t>
      </w:r>
      <w:r>
        <w:rPr>
          <w:i/>
          <w:color w:val="161616"/>
          <w:w w:val="95"/>
        </w:rPr>
        <w:t>1961,</w:t>
      </w:r>
      <w:r>
        <w:rPr>
          <w:i/>
          <w:color w:val="161616"/>
          <w:spacing w:val="16"/>
          <w:w w:val="95"/>
        </w:rPr>
        <w:t xml:space="preserve"> </w:t>
      </w:r>
      <w:r>
        <w:rPr>
          <w:i/>
          <w:color w:val="161616"/>
          <w:w w:val="95"/>
        </w:rPr>
        <w:t>page</w:t>
      </w:r>
      <w:r>
        <w:rPr>
          <w:i/>
          <w:color w:val="161616"/>
          <w:spacing w:val="14"/>
          <w:w w:val="95"/>
        </w:rPr>
        <w:t xml:space="preserve"> </w:t>
      </w:r>
      <w:r>
        <w:rPr>
          <w:i/>
          <w:color w:val="161616"/>
          <w:w w:val="95"/>
        </w:rPr>
        <w:t>19</w:t>
      </w:r>
      <w:r>
        <w:rPr>
          <w:i/>
          <w:color w:val="161616"/>
          <w:spacing w:val="-24"/>
          <w:w w:val="95"/>
        </w:rPr>
        <w:t xml:space="preserve"> </w:t>
      </w:r>
      <w:r>
        <w:rPr>
          <w:i/>
          <w:color w:val="161616"/>
          <w:w w:val="95"/>
        </w:rPr>
        <w:t>)</w:t>
      </w:r>
      <w:r>
        <w:rPr>
          <w:i/>
          <w:color w:val="626262"/>
          <w:w w:val="95"/>
        </w:rPr>
        <w:t>.</w:t>
      </w:r>
    </w:p>
    <w:p w14:paraId="430ACC84" w14:textId="77777777" w:rsidR="00AF576D" w:rsidRDefault="00AF576D">
      <w:pPr>
        <w:pStyle w:val="BodyText"/>
        <w:spacing w:before="1"/>
        <w:rPr>
          <w:i/>
          <w:sz w:val="29"/>
        </w:rPr>
      </w:pPr>
    </w:p>
    <w:p w14:paraId="1054BF4B" w14:textId="77777777" w:rsidR="00AF576D" w:rsidRDefault="00827B86">
      <w:pPr>
        <w:pStyle w:val="ListParagraph"/>
        <w:numPr>
          <w:ilvl w:val="1"/>
          <w:numId w:val="4"/>
        </w:numPr>
        <w:tabs>
          <w:tab w:val="left" w:pos="2772"/>
        </w:tabs>
        <w:spacing w:line="369" w:lineRule="auto"/>
        <w:ind w:left="2772" w:right="467" w:hanging="338"/>
        <w:jc w:val="both"/>
        <w:rPr>
          <w:rFonts w:ascii="Arial"/>
          <w:b/>
          <w:color w:val="161616"/>
          <w:sz w:val="18"/>
        </w:rPr>
      </w:pPr>
      <w:r>
        <w:rPr>
          <w:color w:val="161616"/>
          <w:w w:val="95"/>
          <w:sz w:val="20"/>
        </w:rPr>
        <w:t>A person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w w:val="95"/>
          <w:sz w:val="20"/>
        </w:rPr>
        <w:t>who possessed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w w:val="95"/>
          <w:sz w:val="20"/>
        </w:rPr>
        <w:t xml:space="preserve">a </w:t>
      </w:r>
      <w:r>
        <w:rPr>
          <w:i/>
          <w:color w:val="161616"/>
          <w:w w:val="95"/>
          <w:sz w:val="20"/>
        </w:rPr>
        <w:t>Titre d</w:t>
      </w:r>
      <w:r>
        <w:rPr>
          <w:i/>
          <w:color w:val="626262"/>
          <w:w w:val="95"/>
          <w:sz w:val="20"/>
        </w:rPr>
        <w:t>'</w:t>
      </w:r>
      <w:r>
        <w:rPr>
          <w:i/>
          <w:color w:val="161616"/>
          <w:w w:val="95"/>
          <w:sz w:val="20"/>
        </w:rPr>
        <w:t xml:space="preserve">ld entite </w:t>
      </w:r>
      <w:r>
        <w:rPr>
          <w:i/>
          <w:color w:val="2B2D2B"/>
          <w:w w:val="95"/>
          <w:sz w:val="20"/>
        </w:rPr>
        <w:t xml:space="preserve">et </w:t>
      </w:r>
      <w:r>
        <w:rPr>
          <w:i/>
          <w:color w:val="161616"/>
          <w:w w:val="95"/>
          <w:sz w:val="20"/>
        </w:rPr>
        <w:t xml:space="preserve">de </w:t>
      </w:r>
      <w:r>
        <w:rPr>
          <w:i/>
          <w:color w:val="2B2D2B"/>
          <w:w w:val="95"/>
          <w:sz w:val="20"/>
        </w:rPr>
        <w:t xml:space="preserve">Vo </w:t>
      </w:r>
      <w:r>
        <w:rPr>
          <w:i/>
          <w:color w:val="494949"/>
          <w:w w:val="95"/>
          <w:sz w:val="20"/>
        </w:rPr>
        <w:t>y</w:t>
      </w:r>
      <w:r>
        <w:rPr>
          <w:i/>
          <w:color w:val="161616"/>
          <w:w w:val="95"/>
          <w:sz w:val="20"/>
        </w:rPr>
        <w:t xml:space="preserve">age </w:t>
      </w:r>
      <w:r>
        <w:rPr>
          <w:color w:val="161616"/>
          <w:w w:val="95"/>
          <w:sz w:val="20"/>
        </w:rPr>
        <w:t>document</w:t>
      </w:r>
      <w:r>
        <w:rPr>
          <w:color w:val="161616"/>
          <w:spacing w:val="45"/>
          <w:sz w:val="20"/>
        </w:rPr>
        <w:t xml:space="preserve"> </w:t>
      </w:r>
      <w:r>
        <w:rPr>
          <w:color w:val="2B2D2B"/>
          <w:w w:val="95"/>
          <w:sz w:val="20"/>
        </w:rPr>
        <w:t>would</w:t>
      </w:r>
      <w:r>
        <w:rPr>
          <w:color w:val="2B2D2B"/>
          <w:spacing w:val="45"/>
          <w:sz w:val="20"/>
        </w:rPr>
        <w:t xml:space="preserve"> </w:t>
      </w:r>
      <w:r>
        <w:rPr>
          <w:color w:val="161616"/>
          <w:w w:val="95"/>
          <w:sz w:val="20"/>
        </w:rPr>
        <w:t xml:space="preserve">not lose his </w:t>
      </w:r>
      <w:r>
        <w:rPr>
          <w:color w:val="777777"/>
          <w:w w:val="95"/>
          <w:sz w:val="20"/>
        </w:rPr>
        <w:t>/</w:t>
      </w:r>
      <w:r>
        <w:rPr>
          <w:color w:val="777777"/>
          <w:spacing w:val="1"/>
          <w:w w:val="95"/>
          <w:sz w:val="20"/>
        </w:rPr>
        <w:t xml:space="preserve"> </w:t>
      </w:r>
      <w:r>
        <w:rPr>
          <w:color w:val="161616"/>
          <w:sz w:val="20"/>
        </w:rPr>
        <w:t xml:space="preserve">her Hungarian citizenship. The reasons based on </w:t>
      </w:r>
      <w:r>
        <w:rPr>
          <w:color w:val="2B2D2B"/>
          <w:sz w:val="20"/>
        </w:rPr>
        <w:t xml:space="preserve">which </w:t>
      </w:r>
      <w:r>
        <w:rPr>
          <w:color w:val="161616"/>
          <w:sz w:val="20"/>
        </w:rPr>
        <w:t xml:space="preserve">a Hungarian citizenship </w:t>
      </w:r>
      <w:r>
        <w:rPr>
          <w:color w:val="2B2D2B"/>
          <w:sz w:val="20"/>
        </w:rPr>
        <w:t>would</w:t>
      </w:r>
      <w:r>
        <w:rPr>
          <w:color w:val="2B2D2B"/>
          <w:spacing w:val="1"/>
          <w:sz w:val="20"/>
        </w:rPr>
        <w:t xml:space="preserve"> </w:t>
      </w:r>
      <w:r>
        <w:rPr>
          <w:color w:val="161616"/>
          <w:sz w:val="20"/>
        </w:rPr>
        <w:t>have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ceased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hold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Hungarian</w:t>
      </w:r>
      <w:r>
        <w:rPr>
          <w:color w:val="161616"/>
          <w:spacing w:val="12"/>
          <w:sz w:val="20"/>
        </w:rPr>
        <w:t xml:space="preserve"> </w:t>
      </w:r>
      <w:r>
        <w:rPr>
          <w:color w:val="161616"/>
          <w:sz w:val="20"/>
        </w:rPr>
        <w:t>citizenship</w:t>
      </w:r>
      <w:r>
        <w:rPr>
          <w:color w:val="161616"/>
          <w:spacing w:val="6"/>
          <w:sz w:val="20"/>
        </w:rPr>
        <w:t xml:space="preserve"> </w:t>
      </w:r>
      <w:r>
        <w:rPr>
          <w:color w:val="161616"/>
          <w:sz w:val="20"/>
        </w:rPr>
        <w:t>are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explicitly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listed</w:t>
      </w:r>
      <w:r>
        <w:rPr>
          <w:color w:val="161616"/>
          <w:spacing w:val="10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the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citizenship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z w:val="20"/>
        </w:rPr>
        <w:t>laws.</w:t>
      </w:r>
    </w:p>
    <w:p w14:paraId="1E3B63D5" w14:textId="77777777" w:rsidR="00AF576D" w:rsidRDefault="00AF576D">
      <w:pPr>
        <w:pStyle w:val="BodyText"/>
        <w:spacing w:before="3"/>
        <w:rPr>
          <w:sz w:val="21"/>
        </w:rPr>
      </w:pPr>
    </w:p>
    <w:p w14:paraId="6771B612" w14:textId="77777777" w:rsidR="00AF576D" w:rsidRDefault="00827B86">
      <w:pPr>
        <w:pStyle w:val="Heading1"/>
        <w:spacing w:before="100"/>
        <w:ind w:left="1753"/>
      </w:pPr>
      <w:r>
        <w:rPr>
          <w:color w:val="161616"/>
          <w:w w:val="85"/>
        </w:rPr>
        <w:t>6.</w:t>
      </w:r>
    </w:p>
    <w:p w14:paraId="1062CCA0" w14:textId="77777777" w:rsidR="00AF576D" w:rsidRDefault="00AF576D">
      <w:pPr>
        <w:pStyle w:val="BodyText"/>
        <w:rPr>
          <w:rFonts w:ascii="Courier New"/>
        </w:rPr>
      </w:pPr>
    </w:p>
    <w:p w14:paraId="3950C1CF" w14:textId="77777777" w:rsidR="00AF576D" w:rsidRDefault="00AF576D">
      <w:pPr>
        <w:pStyle w:val="BodyText"/>
        <w:spacing w:before="2"/>
        <w:rPr>
          <w:rFonts w:ascii="Courier New"/>
          <w:sz w:val="19"/>
        </w:rPr>
      </w:pPr>
    </w:p>
    <w:p w14:paraId="6A27F811" w14:textId="77777777" w:rsidR="00AF576D" w:rsidRDefault="00827B86">
      <w:pPr>
        <w:pStyle w:val="ListParagraph"/>
        <w:numPr>
          <w:ilvl w:val="0"/>
          <w:numId w:val="3"/>
        </w:numPr>
        <w:tabs>
          <w:tab w:val="left" w:pos="2441"/>
        </w:tabs>
        <w:spacing w:line="364" w:lineRule="auto"/>
        <w:ind w:right="476"/>
        <w:jc w:val="both"/>
        <w:rPr>
          <w:b/>
          <w:color w:val="161616"/>
          <w:sz w:val="19"/>
        </w:rPr>
      </w:pPr>
      <w:r>
        <w:rPr>
          <w:color w:val="161616"/>
          <w:sz w:val="20"/>
        </w:rPr>
        <w:t xml:space="preserve">The experts understanding of </w:t>
      </w:r>
      <w:r>
        <w:rPr>
          <w:color w:val="494949"/>
          <w:sz w:val="20"/>
        </w:rPr>
        <w:t>"</w:t>
      </w:r>
      <w:r>
        <w:rPr>
          <w:color w:val="161616"/>
          <w:sz w:val="20"/>
        </w:rPr>
        <w:t>stateless</w:t>
      </w:r>
      <w:r>
        <w:rPr>
          <w:color w:val="626262"/>
          <w:sz w:val="20"/>
        </w:rPr>
        <w:t xml:space="preserve">" </w:t>
      </w:r>
      <w:r>
        <w:rPr>
          <w:color w:val="161616"/>
          <w:sz w:val="20"/>
        </w:rPr>
        <w:t xml:space="preserve">or </w:t>
      </w:r>
      <w:r>
        <w:rPr>
          <w:color w:val="494949"/>
          <w:sz w:val="20"/>
        </w:rPr>
        <w:t>"</w:t>
      </w:r>
      <w:r>
        <w:rPr>
          <w:color w:val="161616"/>
          <w:sz w:val="20"/>
        </w:rPr>
        <w:t>stateless person</w:t>
      </w:r>
      <w:r>
        <w:rPr>
          <w:color w:val="626262"/>
          <w:sz w:val="20"/>
        </w:rPr>
        <w:t xml:space="preserve">" </w:t>
      </w:r>
      <w:r>
        <w:rPr>
          <w:color w:val="161616"/>
          <w:sz w:val="20"/>
        </w:rPr>
        <w:t>around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1948 or 1949 is a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 xml:space="preserve">person </w:t>
      </w:r>
      <w:r>
        <w:rPr>
          <w:color w:val="2B2D2B"/>
          <w:sz w:val="20"/>
        </w:rPr>
        <w:t xml:space="preserve">who </w:t>
      </w:r>
      <w:r>
        <w:rPr>
          <w:color w:val="161616"/>
          <w:sz w:val="20"/>
        </w:rPr>
        <w:t>has been dismissed or divested from Hungarian citizenship and holds therefore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no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Hungarian</w:t>
      </w:r>
      <w:r>
        <w:rPr>
          <w:color w:val="161616"/>
          <w:spacing w:val="17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any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11"/>
          <w:sz w:val="20"/>
        </w:rPr>
        <w:t xml:space="preserve"> </w:t>
      </w:r>
      <w:r>
        <w:rPr>
          <w:color w:val="161616"/>
          <w:sz w:val="20"/>
        </w:rPr>
        <w:t>foreign</w:t>
      </w:r>
      <w:r>
        <w:rPr>
          <w:color w:val="161616"/>
          <w:spacing w:val="14"/>
          <w:sz w:val="20"/>
        </w:rPr>
        <w:t xml:space="preserve"> </w:t>
      </w:r>
      <w:r>
        <w:rPr>
          <w:color w:val="161616"/>
          <w:sz w:val="20"/>
        </w:rPr>
        <w:t>citizenship.</w:t>
      </w:r>
      <w:r>
        <w:rPr>
          <w:color w:val="161616"/>
          <w:spacing w:val="28"/>
          <w:sz w:val="20"/>
        </w:rPr>
        <w:t xml:space="preserve"> </w:t>
      </w:r>
      <w:r>
        <w:rPr>
          <w:color w:val="161616"/>
          <w:sz w:val="19"/>
        </w:rPr>
        <w:t>It</w:t>
      </w:r>
      <w:r>
        <w:rPr>
          <w:color w:val="161616"/>
          <w:spacing w:val="9"/>
          <w:sz w:val="19"/>
        </w:rPr>
        <w:t xml:space="preserve"> </w:t>
      </w:r>
      <w:r>
        <w:rPr>
          <w:color w:val="161616"/>
          <w:sz w:val="20"/>
        </w:rPr>
        <w:t>must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6"/>
          <w:sz w:val="20"/>
        </w:rPr>
        <w:t xml:space="preserve"> </w:t>
      </w:r>
      <w:r>
        <w:rPr>
          <w:color w:val="161616"/>
          <w:sz w:val="20"/>
        </w:rPr>
        <w:t>noted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z w:val="20"/>
        </w:rPr>
        <w:t>that</w:t>
      </w:r>
      <w:r>
        <w:rPr>
          <w:color w:val="161616"/>
          <w:spacing w:val="10"/>
          <w:sz w:val="20"/>
        </w:rPr>
        <w:t xml:space="preserve"> </w:t>
      </w:r>
      <w:r>
        <w:rPr>
          <w:color w:val="161616"/>
          <w:sz w:val="20"/>
        </w:rPr>
        <w:t>dismissal</w:t>
      </w:r>
      <w:r>
        <w:rPr>
          <w:color w:val="161616"/>
          <w:spacing w:val="18"/>
          <w:sz w:val="20"/>
        </w:rPr>
        <w:t xml:space="preserve"> </w:t>
      </w:r>
      <w:r>
        <w:rPr>
          <w:color w:val="161616"/>
          <w:sz w:val="20"/>
        </w:rPr>
        <w:t>under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z w:val="20"/>
        </w:rPr>
        <w:t>I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 xml:space="preserve">II </w:t>
      </w:r>
      <w:r>
        <w:rPr>
          <w:color w:val="2B2D2B"/>
          <w:sz w:val="20"/>
        </w:rPr>
        <w:t xml:space="preserve">were </w:t>
      </w:r>
      <w:r>
        <w:rPr>
          <w:color w:val="161616"/>
          <w:sz w:val="20"/>
        </w:rPr>
        <w:t xml:space="preserve">possible </w:t>
      </w:r>
      <w:r>
        <w:rPr>
          <w:color w:val="2B2D2B"/>
          <w:sz w:val="20"/>
        </w:rPr>
        <w:t xml:space="preserve">without </w:t>
      </w:r>
      <w:r>
        <w:rPr>
          <w:color w:val="161616"/>
          <w:sz w:val="20"/>
        </w:rPr>
        <w:t>obtaining a foreign citizenship. Only III (third citizenship law)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introduced</w:t>
      </w:r>
      <w:r>
        <w:rPr>
          <w:color w:val="161616"/>
          <w:spacing w:val="20"/>
          <w:sz w:val="20"/>
        </w:rPr>
        <w:t xml:space="preserve"> </w:t>
      </w:r>
      <w:r>
        <w:rPr>
          <w:color w:val="161616"/>
          <w:sz w:val="20"/>
        </w:rPr>
        <w:t>that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dismissal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was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only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approved</w:t>
      </w:r>
      <w:r>
        <w:rPr>
          <w:color w:val="161616"/>
          <w:spacing w:val="15"/>
          <w:sz w:val="20"/>
        </w:rPr>
        <w:t xml:space="preserve"> </w:t>
      </w:r>
      <w:r>
        <w:rPr>
          <w:color w:val="161616"/>
          <w:sz w:val="20"/>
        </w:rPr>
        <w:t>if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foreign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citizenship</w:t>
      </w:r>
      <w:r>
        <w:rPr>
          <w:color w:val="161616"/>
          <w:spacing w:val="14"/>
          <w:sz w:val="20"/>
        </w:rPr>
        <w:t xml:space="preserve"> </w:t>
      </w:r>
      <w:r>
        <w:rPr>
          <w:color w:val="2B2D2B"/>
          <w:sz w:val="20"/>
        </w:rPr>
        <w:t>was</w:t>
      </w:r>
      <w:r>
        <w:rPr>
          <w:color w:val="2B2D2B"/>
          <w:spacing w:val="-1"/>
          <w:sz w:val="20"/>
        </w:rPr>
        <w:t xml:space="preserve"> </w:t>
      </w:r>
      <w:r>
        <w:rPr>
          <w:color w:val="161616"/>
          <w:sz w:val="20"/>
        </w:rPr>
        <w:t>already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place.</w:t>
      </w:r>
    </w:p>
    <w:p w14:paraId="1A648429" w14:textId="77777777" w:rsidR="00AF576D" w:rsidRDefault="00AF576D">
      <w:pPr>
        <w:pStyle w:val="BodyText"/>
        <w:rPr>
          <w:sz w:val="31"/>
        </w:rPr>
      </w:pPr>
    </w:p>
    <w:p w14:paraId="1D2EE686" w14:textId="77777777" w:rsidR="00AF576D" w:rsidRDefault="00827B86">
      <w:pPr>
        <w:pStyle w:val="ListParagraph"/>
        <w:numPr>
          <w:ilvl w:val="0"/>
          <w:numId w:val="3"/>
        </w:numPr>
        <w:tabs>
          <w:tab w:val="left" w:pos="2442"/>
        </w:tabs>
        <w:spacing w:before="1" w:line="367" w:lineRule="auto"/>
        <w:ind w:left="2442" w:right="470" w:hanging="335"/>
        <w:jc w:val="both"/>
        <w:rPr>
          <w:rFonts w:ascii="Arial"/>
          <w:b/>
          <w:color w:val="161616"/>
          <w:sz w:val="18"/>
        </w:rPr>
      </w:pPr>
      <w:r>
        <w:rPr>
          <w:color w:val="161616"/>
          <w:sz w:val="20"/>
        </w:rPr>
        <w:t xml:space="preserve">It </w:t>
      </w:r>
      <w:r>
        <w:rPr>
          <w:color w:val="2B2D2B"/>
          <w:sz w:val="20"/>
        </w:rPr>
        <w:t xml:space="preserve">would </w:t>
      </w:r>
      <w:r>
        <w:rPr>
          <w:color w:val="161616"/>
          <w:sz w:val="20"/>
        </w:rPr>
        <w:t>be unprofessional for the expert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 xml:space="preserve">to judge how and on what grounds the </w:t>
      </w:r>
      <w:r>
        <w:rPr>
          <w:i/>
          <w:color w:val="161616"/>
          <w:sz w:val="20"/>
        </w:rPr>
        <w:t>Titre</w:t>
      </w:r>
      <w:r>
        <w:rPr>
          <w:i/>
          <w:color w:val="161616"/>
          <w:spacing w:val="1"/>
          <w:sz w:val="20"/>
        </w:rPr>
        <w:t xml:space="preserve"> </w:t>
      </w:r>
      <w:r>
        <w:rPr>
          <w:i/>
          <w:color w:val="161616"/>
          <w:sz w:val="20"/>
        </w:rPr>
        <w:t>d</w:t>
      </w:r>
      <w:r>
        <w:rPr>
          <w:i/>
          <w:color w:val="626262"/>
          <w:sz w:val="20"/>
        </w:rPr>
        <w:t>'</w:t>
      </w:r>
      <w:r>
        <w:rPr>
          <w:i/>
          <w:color w:val="161616"/>
          <w:sz w:val="20"/>
        </w:rPr>
        <w:t>ldentite</w:t>
      </w:r>
      <w:r>
        <w:rPr>
          <w:i/>
          <w:color w:val="161616"/>
          <w:spacing w:val="11"/>
          <w:sz w:val="20"/>
        </w:rPr>
        <w:t xml:space="preserve"> </w:t>
      </w:r>
      <w:r>
        <w:rPr>
          <w:i/>
          <w:color w:val="2B2D2B"/>
          <w:sz w:val="20"/>
        </w:rPr>
        <w:t>et</w:t>
      </w:r>
      <w:r>
        <w:rPr>
          <w:i/>
          <w:color w:val="2B2D2B"/>
          <w:spacing w:val="9"/>
          <w:sz w:val="20"/>
        </w:rPr>
        <w:t xml:space="preserve"> </w:t>
      </w:r>
      <w:r>
        <w:rPr>
          <w:i/>
          <w:color w:val="161616"/>
          <w:sz w:val="20"/>
        </w:rPr>
        <w:t>de</w:t>
      </w:r>
      <w:r>
        <w:rPr>
          <w:i/>
          <w:color w:val="161616"/>
          <w:spacing w:val="7"/>
          <w:sz w:val="20"/>
        </w:rPr>
        <w:t xml:space="preserve"> </w:t>
      </w:r>
      <w:r>
        <w:rPr>
          <w:i/>
          <w:color w:val="2B2D2B"/>
          <w:sz w:val="20"/>
        </w:rPr>
        <w:t>Voyage</w:t>
      </w:r>
      <w:r>
        <w:rPr>
          <w:i/>
          <w:color w:val="2B2D2B"/>
          <w:spacing w:val="18"/>
          <w:sz w:val="20"/>
        </w:rPr>
        <w:t xml:space="preserve"> </w:t>
      </w:r>
      <w:r>
        <w:rPr>
          <w:color w:val="161616"/>
          <w:sz w:val="20"/>
        </w:rPr>
        <w:t>was</w:t>
      </w:r>
      <w:r>
        <w:rPr>
          <w:color w:val="161616"/>
          <w:spacing w:val="11"/>
          <w:sz w:val="20"/>
        </w:rPr>
        <w:t xml:space="preserve"> </w:t>
      </w:r>
      <w:r>
        <w:rPr>
          <w:color w:val="161616"/>
          <w:sz w:val="20"/>
        </w:rPr>
        <w:t>issued</w:t>
      </w:r>
      <w:r>
        <w:rPr>
          <w:color w:val="161616"/>
          <w:spacing w:val="11"/>
          <w:sz w:val="20"/>
        </w:rPr>
        <w:t xml:space="preserve"> </w:t>
      </w:r>
      <w:r>
        <w:rPr>
          <w:color w:val="161616"/>
          <w:sz w:val="20"/>
        </w:rPr>
        <w:t>in or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around</w:t>
      </w:r>
      <w:r>
        <w:rPr>
          <w:color w:val="161616"/>
          <w:spacing w:val="17"/>
          <w:sz w:val="20"/>
        </w:rPr>
        <w:t xml:space="preserve"> </w:t>
      </w:r>
      <w:r>
        <w:rPr>
          <w:color w:val="161616"/>
          <w:sz w:val="20"/>
        </w:rPr>
        <w:t>1948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27"/>
          <w:sz w:val="20"/>
        </w:rPr>
        <w:t xml:space="preserve"> </w:t>
      </w:r>
      <w:r>
        <w:rPr>
          <w:color w:val="161616"/>
          <w:sz w:val="20"/>
        </w:rPr>
        <w:t>I</w:t>
      </w:r>
      <w:r>
        <w:rPr>
          <w:color w:val="161616"/>
          <w:spacing w:val="-27"/>
          <w:sz w:val="20"/>
        </w:rPr>
        <w:t xml:space="preserve"> </w:t>
      </w:r>
      <w:r>
        <w:rPr>
          <w:color w:val="161616"/>
          <w:sz w:val="20"/>
        </w:rPr>
        <w:t>949.</w:t>
      </w:r>
    </w:p>
    <w:p w14:paraId="2B4E5D0D" w14:textId="77777777" w:rsidR="00AF576D" w:rsidRDefault="00AF576D">
      <w:pPr>
        <w:pStyle w:val="BodyText"/>
        <w:spacing w:before="10"/>
        <w:rPr>
          <w:sz w:val="29"/>
        </w:rPr>
      </w:pPr>
    </w:p>
    <w:p w14:paraId="7854824D" w14:textId="77777777" w:rsidR="00AF576D" w:rsidRDefault="00827B86">
      <w:pPr>
        <w:pStyle w:val="ListParagraph"/>
        <w:numPr>
          <w:ilvl w:val="0"/>
          <w:numId w:val="3"/>
        </w:numPr>
        <w:tabs>
          <w:tab w:val="left" w:pos="2441"/>
        </w:tabs>
        <w:spacing w:line="369" w:lineRule="auto"/>
        <w:ind w:left="2443" w:right="467" w:hanging="336"/>
        <w:jc w:val="both"/>
        <w:rPr>
          <w:b/>
          <w:color w:val="161616"/>
          <w:sz w:val="19"/>
        </w:rPr>
      </w:pPr>
      <w:r>
        <w:rPr>
          <w:color w:val="161616"/>
          <w:sz w:val="20"/>
        </w:rPr>
        <w:t xml:space="preserve">The expert can </w:t>
      </w:r>
      <w:r>
        <w:rPr>
          <w:color w:val="2B2D2B"/>
          <w:sz w:val="20"/>
        </w:rPr>
        <w:t xml:space="preserve">stress </w:t>
      </w:r>
      <w:r>
        <w:rPr>
          <w:color w:val="161616"/>
          <w:sz w:val="20"/>
        </w:rPr>
        <w:t xml:space="preserve">that the </w:t>
      </w:r>
      <w:r>
        <w:rPr>
          <w:i/>
          <w:color w:val="161616"/>
          <w:sz w:val="20"/>
        </w:rPr>
        <w:t>Titre d</w:t>
      </w:r>
      <w:r>
        <w:rPr>
          <w:i/>
          <w:color w:val="626262"/>
          <w:sz w:val="20"/>
        </w:rPr>
        <w:t>'</w:t>
      </w:r>
      <w:r>
        <w:rPr>
          <w:i/>
          <w:color w:val="161616"/>
          <w:sz w:val="20"/>
        </w:rPr>
        <w:t xml:space="preserve">ldentite </w:t>
      </w:r>
      <w:r>
        <w:rPr>
          <w:i/>
          <w:color w:val="2B2D2B"/>
          <w:sz w:val="20"/>
        </w:rPr>
        <w:t xml:space="preserve">et </w:t>
      </w:r>
      <w:r>
        <w:rPr>
          <w:i/>
          <w:color w:val="161616"/>
          <w:sz w:val="20"/>
        </w:rPr>
        <w:t xml:space="preserve">de </w:t>
      </w:r>
      <w:r>
        <w:rPr>
          <w:i/>
          <w:color w:val="2B2D2B"/>
          <w:sz w:val="20"/>
        </w:rPr>
        <w:t xml:space="preserve">Voyage </w:t>
      </w:r>
      <w:r>
        <w:rPr>
          <w:color w:val="161616"/>
          <w:sz w:val="20"/>
        </w:rPr>
        <w:t>issued by the Chief of Police in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 xml:space="preserve">Paris cannot determine ones citizenship </w:t>
      </w:r>
      <w:r>
        <w:rPr>
          <w:color w:val="2B2D2B"/>
          <w:sz w:val="20"/>
        </w:rPr>
        <w:t xml:space="preserve">status. </w:t>
      </w:r>
      <w:r>
        <w:rPr>
          <w:color w:val="161616"/>
          <w:sz w:val="20"/>
        </w:rPr>
        <w:t>Certainly it could NOT have had an impact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from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z w:val="20"/>
        </w:rPr>
        <w:t>a</w:t>
      </w:r>
      <w:r>
        <w:rPr>
          <w:color w:val="161616"/>
          <w:spacing w:val="5"/>
          <w:sz w:val="20"/>
        </w:rPr>
        <w:t xml:space="preserve"> </w:t>
      </w:r>
      <w:r>
        <w:rPr>
          <w:color w:val="161616"/>
          <w:sz w:val="20"/>
        </w:rPr>
        <w:t>Hungarian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perspective.</w:t>
      </w:r>
    </w:p>
    <w:p w14:paraId="5D17C838" w14:textId="77777777" w:rsidR="00AF576D" w:rsidRDefault="00AF576D">
      <w:pPr>
        <w:pStyle w:val="BodyText"/>
        <w:spacing w:before="7"/>
        <w:rPr>
          <w:sz w:val="29"/>
        </w:rPr>
      </w:pPr>
    </w:p>
    <w:p w14:paraId="7468FD1C" w14:textId="77777777" w:rsidR="00AF576D" w:rsidRDefault="00827B86">
      <w:pPr>
        <w:pStyle w:val="BodyText"/>
        <w:spacing w:line="372" w:lineRule="auto"/>
        <w:ind w:left="2440" w:right="434" w:firstLine="1"/>
        <w:rPr>
          <w:i/>
        </w:rPr>
      </w:pPr>
      <w:r>
        <w:rPr>
          <w:color w:val="161616"/>
        </w:rPr>
        <w:t>It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noted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expert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unaware</w:t>
      </w:r>
      <w:r>
        <w:rPr>
          <w:color w:val="161616"/>
          <w:spacing w:val="7"/>
        </w:rPr>
        <w:t xml:space="preserve"> </w:t>
      </w:r>
      <w:r>
        <w:rPr>
          <w:color w:val="2B2D2B"/>
        </w:rPr>
        <w:t>of</w:t>
      </w:r>
      <w:r>
        <w:rPr>
          <w:color w:val="2B2D2B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facts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statements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were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presented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in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1"/>
        </w:rPr>
        <w:t>Paris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1"/>
        </w:rPr>
        <w:t>based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1"/>
        </w:rPr>
        <w:t xml:space="preserve">on </w:t>
      </w:r>
      <w:r>
        <w:rPr>
          <w:color w:val="2B2D2B"/>
          <w:spacing w:val="-1"/>
        </w:rPr>
        <w:t>which</w:t>
      </w:r>
      <w:r>
        <w:rPr>
          <w:color w:val="2B2D2B"/>
          <w:spacing w:val="2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1"/>
        </w:rPr>
        <w:t>Chief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Police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Paris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issued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i/>
          <w:color w:val="161616"/>
        </w:rPr>
        <w:t>Titre</w:t>
      </w:r>
      <w:r>
        <w:rPr>
          <w:i/>
          <w:color w:val="161616"/>
          <w:spacing w:val="2"/>
        </w:rPr>
        <w:t xml:space="preserve"> </w:t>
      </w:r>
      <w:r>
        <w:rPr>
          <w:i/>
          <w:color w:val="161616"/>
        </w:rPr>
        <w:t>d</w:t>
      </w:r>
      <w:r>
        <w:rPr>
          <w:i/>
          <w:color w:val="626262"/>
        </w:rPr>
        <w:t>'</w:t>
      </w:r>
      <w:r>
        <w:rPr>
          <w:i/>
          <w:color w:val="626262"/>
          <w:spacing w:val="-31"/>
        </w:rPr>
        <w:t xml:space="preserve"> </w:t>
      </w:r>
      <w:r>
        <w:rPr>
          <w:i/>
          <w:color w:val="161616"/>
        </w:rPr>
        <w:t>Iden</w:t>
      </w:r>
      <w:r>
        <w:rPr>
          <w:i/>
          <w:color w:val="161616"/>
          <w:spacing w:val="-23"/>
        </w:rPr>
        <w:t xml:space="preserve"> </w:t>
      </w:r>
      <w:r>
        <w:rPr>
          <w:i/>
          <w:color w:val="161616"/>
        </w:rPr>
        <w:t>tite</w:t>
      </w:r>
      <w:r>
        <w:rPr>
          <w:i/>
          <w:color w:val="161616"/>
          <w:spacing w:val="-16"/>
        </w:rPr>
        <w:t xml:space="preserve"> </w:t>
      </w:r>
      <w:r>
        <w:rPr>
          <w:i/>
          <w:color w:val="2B2D2B"/>
        </w:rPr>
        <w:t>et</w:t>
      </w:r>
      <w:r>
        <w:rPr>
          <w:i/>
          <w:color w:val="2B2D2B"/>
          <w:spacing w:val="1"/>
        </w:rPr>
        <w:t xml:space="preserve"> </w:t>
      </w:r>
      <w:r>
        <w:rPr>
          <w:i/>
          <w:color w:val="161616"/>
        </w:rPr>
        <w:t>de</w:t>
      </w:r>
      <w:r>
        <w:rPr>
          <w:i/>
          <w:color w:val="161616"/>
          <w:spacing w:val="-2"/>
        </w:rPr>
        <w:t xml:space="preserve"> </w:t>
      </w:r>
      <w:r>
        <w:rPr>
          <w:i/>
          <w:color w:val="2B2D2B"/>
        </w:rPr>
        <w:t>Voyage,</w:t>
      </w:r>
    </w:p>
    <w:p w14:paraId="7AC3032B" w14:textId="77777777" w:rsidR="00AF576D" w:rsidRDefault="00AF576D">
      <w:pPr>
        <w:spacing w:line="372" w:lineRule="auto"/>
        <w:sectPr w:rsidR="00AF576D">
          <w:pgSz w:w="11830" w:h="16740"/>
          <w:pgMar w:top="1400" w:right="1180" w:bottom="940" w:left="360" w:header="0" w:footer="692" w:gutter="0"/>
          <w:cols w:space="720"/>
        </w:sectPr>
      </w:pPr>
    </w:p>
    <w:p w14:paraId="265D8D52" w14:textId="77777777" w:rsidR="00AF576D" w:rsidRDefault="00827B86">
      <w:pPr>
        <w:pStyle w:val="BodyText"/>
        <w:spacing w:before="65" w:line="367" w:lineRule="auto"/>
        <w:ind w:left="2400" w:right="502" w:firstLine="4"/>
        <w:jc w:val="both"/>
      </w:pPr>
      <w:r>
        <w:rPr>
          <w:color w:val="1A1C1A"/>
        </w:rPr>
        <w:lastRenderedPageBreak/>
        <w:t xml:space="preserve">furthermore this has no </w:t>
      </w:r>
      <w:r>
        <w:rPr>
          <w:color w:val="2B2B2B"/>
        </w:rPr>
        <w:t xml:space="preserve">significance </w:t>
      </w:r>
      <w:r>
        <w:rPr>
          <w:color w:val="1A1C1A"/>
        </w:rPr>
        <w:t xml:space="preserve">from the Hungarian point of </w:t>
      </w:r>
      <w:r>
        <w:rPr>
          <w:color w:val="2B2B2B"/>
        </w:rPr>
        <w:t xml:space="preserve">view. </w:t>
      </w:r>
      <w:r>
        <w:rPr>
          <w:color w:val="1A1C1A"/>
        </w:rPr>
        <w:t>The only question</w:t>
      </w:r>
      <w:r>
        <w:rPr>
          <w:color w:val="1A1C1A"/>
          <w:spacing w:val="1"/>
        </w:rPr>
        <w:t xml:space="preserve"> </w:t>
      </w:r>
      <w:r>
        <w:rPr>
          <w:color w:val="1A1C1A"/>
          <w:w w:val="95"/>
        </w:rPr>
        <w:t>for determining</w:t>
      </w:r>
      <w:r>
        <w:rPr>
          <w:color w:val="1A1C1A"/>
          <w:spacing w:val="1"/>
          <w:w w:val="95"/>
        </w:rPr>
        <w:t xml:space="preserve"> </w:t>
      </w:r>
      <w:r>
        <w:rPr>
          <w:color w:val="1A1C1A"/>
          <w:w w:val="95"/>
        </w:rPr>
        <w:t>Mrs.</w:t>
      </w:r>
      <w:r>
        <w:rPr>
          <w:color w:val="1A1C1A"/>
          <w:spacing w:val="1"/>
          <w:w w:val="95"/>
        </w:rPr>
        <w:t xml:space="preserve"> </w:t>
      </w:r>
      <w:r>
        <w:rPr>
          <w:color w:val="1A1C1A"/>
          <w:w w:val="95"/>
        </w:rPr>
        <w:t xml:space="preserve">Frydenberg </w:t>
      </w:r>
      <w:r>
        <w:rPr>
          <w:color w:val="646464"/>
          <w:w w:val="95"/>
        </w:rPr>
        <w:t xml:space="preserve">' </w:t>
      </w:r>
      <w:r>
        <w:rPr>
          <w:color w:val="1A1C1A"/>
          <w:w w:val="95"/>
        </w:rPr>
        <w:t xml:space="preserve">s </w:t>
      </w:r>
      <w:r>
        <w:rPr>
          <w:color w:val="2B2B2B"/>
          <w:w w:val="95"/>
        </w:rPr>
        <w:t>citizenship</w:t>
      </w:r>
      <w:r>
        <w:rPr>
          <w:color w:val="2B2B2B"/>
          <w:spacing w:val="45"/>
        </w:rPr>
        <w:t xml:space="preserve"> </w:t>
      </w:r>
      <w:r>
        <w:rPr>
          <w:color w:val="1A1C1A"/>
          <w:w w:val="95"/>
        </w:rPr>
        <w:t xml:space="preserve">is </w:t>
      </w:r>
      <w:r>
        <w:rPr>
          <w:color w:val="2B2B2B"/>
          <w:w w:val="95"/>
        </w:rPr>
        <w:t>whether</w:t>
      </w:r>
      <w:r>
        <w:rPr>
          <w:color w:val="2B2B2B"/>
          <w:spacing w:val="45"/>
        </w:rPr>
        <w:t xml:space="preserve"> </w:t>
      </w:r>
      <w:r>
        <w:rPr>
          <w:color w:val="1A1C1A"/>
          <w:w w:val="95"/>
        </w:rPr>
        <w:t>a</w:t>
      </w:r>
      <w:r>
        <w:rPr>
          <w:color w:val="1A1C1A"/>
          <w:spacing w:val="45"/>
        </w:rPr>
        <w:t xml:space="preserve"> </w:t>
      </w:r>
      <w:r>
        <w:rPr>
          <w:color w:val="1A1C1A"/>
          <w:w w:val="95"/>
        </w:rPr>
        <w:t>resolution</w:t>
      </w:r>
      <w:r>
        <w:rPr>
          <w:color w:val="1A1C1A"/>
          <w:spacing w:val="45"/>
        </w:rPr>
        <w:t xml:space="preserve"> </w:t>
      </w:r>
      <w:r>
        <w:rPr>
          <w:color w:val="1A1C1A"/>
          <w:w w:val="95"/>
        </w:rPr>
        <w:t>on divestment</w:t>
      </w:r>
      <w:r>
        <w:rPr>
          <w:color w:val="1A1C1A"/>
          <w:spacing w:val="45"/>
        </w:rPr>
        <w:t xml:space="preserve"> </w:t>
      </w:r>
      <w:r>
        <w:rPr>
          <w:color w:val="2B2B2B"/>
          <w:w w:val="95"/>
        </w:rPr>
        <w:t>was</w:t>
      </w:r>
      <w:r>
        <w:rPr>
          <w:color w:val="2B2B2B"/>
          <w:spacing w:val="1"/>
          <w:w w:val="95"/>
        </w:rPr>
        <w:t xml:space="preserve"> </w:t>
      </w:r>
      <w:r>
        <w:rPr>
          <w:color w:val="1A1C1A"/>
        </w:rPr>
        <w:t>ever</w:t>
      </w:r>
      <w:r>
        <w:rPr>
          <w:color w:val="1A1C1A"/>
          <w:spacing w:val="5"/>
        </w:rPr>
        <w:t xml:space="preserve"> </w:t>
      </w:r>
      <w:r>
        <w:rPr>
          <w:color w:val="1A1C1A"/>
        </w:rPr>
        <w:t>issued</w:t>
      </w:r>
      <w:r>
        <w:rPr>
          <w:color w:val="1A1C1A"/>
          <w:spacing w:val="11"/>
        </w:rPr>
        <w:t xml:space="preserve"> </w:t>
      </w:r>
      <w:r>
        <w:rPr>
          <w:color w:val="1A1C1A"/>
        </w:rPr>
        <w:t>and</w:t>
      </w:r>
      <w:r>
        <w:rPr>
          <w:color w:val="1A1C1A"/>
          <w:spacing w:val="7"/>
        </w:rPr>
        <w:t xml:space="preserve"> </w:t>
      </w:r>
      <w:r>
        <w:rPr>
          <w:color w:val="1A1C1A"/>
        </w:rPr>
        <w:t>made</w:t>
      </w:r>
      <w:r>
        <w:rPr>
          <w:color w:val="1A1C1A"/>
          <w:spacing w:val="5"/>
        </w:rPr>
        <w:t xml:space="preserve"> </w:t>
      </w:r>
      <w:r>
        <w:rPr>
          <w:color w:val="1A1C1A"/>
        </w:rPr>
        <w:t>public.</w:t>
      </w:r>
    </w:p>
    <w:p w14:paraId="6E0350A3" w14:textId="77777777" w:rsidR="00AF576D" w:rsidRDefault="00AF576D">
      <w:pPr>
        <w:pStyle w:val="BodyText"/>
        <w:spacing w:before="2"/>
        <w:rPr>
          <w:sz w:val="30"/>
        </w:rPr>
      </w:pPr>
    </w:p>
    <w:p w14:paraId="103972DB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72"/>
        </w:tabs>
        <w:spacing w:line="367" w:lineRule="auto"/>
        <w:ind w:right="509" w:hanging="338"/>
        <w:jc w:val="both"/>
        <w:rPr>
          <w:color w:val="1A1C1A"/>
          <w:sz w:val="20"/>
        </w:rPr>
      </w:pPr>
      <w:r>
        <w:rPr>
          <w:color w:val="1A1C1A"/>
          <w:spacing w:val="-1"/>
          <w:sz w:val="20"/>
        </w:rPr>
        <w:t xml:space="preserve">In light </w:t>
      </w:r>
      <w:r>
        <w:rPr>
          <w:color w:val="2B2B2B"/>
          <w:spacing w:val="-1"/>
          <w:sz w:val="20"/>
        </w:rPr>
        <w:t xml:space="preserve">of </w:t>
      </w:r>
      <w:r>
        <w:rPr>
          <w:color w:val="1A1C1A"/>
          <w:spacing w:val="-1"/>
          <w:sz w:val="20"/>
        </w:rPr>
        <w:t xml:space="preserve">the </w:t>
      </w:r>
      <w:r>
        <w:rPr>
          <w:color w:val="2B2B2B"/>
          <w:spacing w:val="-1"/>
          <w:sz w:val="20"/>
        </w:rPr>
        <w:t xml:space="preserve">above </w:t>
      </w:r>
      <w:r>
        <w:rPr>
          <w:color w:val="1A1C1A"/>
          <w:spacing w:val="-1"/>
          <w:sz w:val="20"/>
        </w:rPr>
        <w:t xml:space="preserve">matters </w:t>
      </w:r>
      <w:r>
        <w:rPr>
          <w:color w:val="1A1C1A"/>
          <w:sz w:val="20"/>
        </w:rPr>
        <w:t>it is to the expert</w:t>
      </w:r>
      <w:r>
        <w:rPr>
          <w:color w:val="4D4D4D"/>
          <w:sz w:val="20"/>
        </w:rPr>
        <w:t xml:space="preserve">' </w:t>
      </w:r>
      <w:r>
        <w:rPr>
          <w:color w:val="2B2B2B"/>
          <w:sz w:val="20"/>
        </w:rPr>
        <w:t xml:space="preserve">s </w:t>
      </w:r>
      <w:r>
        <w:rPr>
          <w:color w:val="1A1C1A"/>
          <w:sz w:val="20"/>
        </w:rPr>
        <w:t>best opinion that Erica</w:t>
      </w:r>
      <w:r>
        <w:rPr>
          <w:color w:val="2B2B2B"/>
          <w:sz w:val="20"/>
        </w:rPr>
        <w:t xml:space="preserve"> </w:t>
      </w:r>
      <w:r>
        <w:rPr>
          <w:color w:val="2B2B2B"/>
          <w:sz w:val="20"/>
          <w:u w:val="thick" w:color="1A1C1A"/>
        </w:rPr>
        <w:t xml:space="preserve">was a citizen of </w:t>
      </w:r>
      <w:r>
        <w:rPr>
          <w:color w:val="1A1C1A"/>
          <w:sz w:val="20"/>
          <w:u w:val="thick" w:color="1A1C1A"/>
        </w:rPr>
        <w:t>Hungary</w:t>
      </w:r>
      <w:r>
        <w:rPr>
          <w:color w:val="1A1C1A"/>
          <w:spacing w:val="-47"/>
          <w:sz w:val="20"/>
        </w:rPr>
        <w:t xml:space="preserve"> </w:t>
      </w:r>
      <w:r>
        <w:rPr>
          <w:color w:val="1A1C1A"/>
          <w:sz w:val="20"/>
          <w:u w:val="thick" w:color="1A1C1A"/>
        </w:rPr>
        <w:t>in</w:t>
      </w:r>
      <w:r>
        <w:rPr>
          <w:color w:val="1A1C1A"/>
          <w:spacing w:val="4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1950</w:t>
      </w:r>
      <w:r>
        <w:rPr>
          <w:color w:val="1A1C1A"/>
          <w:spacing w:val="7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in</w:t>
      </w:r>
      <w:r>
        <w:rPr>
          <w:color w:val="1A1C1A"/>
          <w:spacing w:val="-3"/>
          <w:sz w:val="20"/>
          <w:u w:val="thick" w:color="1A1C1A"/>
        </w:rPr>
        <w:t xml:space="preserve"> </w:t>
      </w:r>
      <w:r>
        <w:rPr>
          <w:color w:val="2B2B2B"/>
          <w:sz w:val="20"/>
          <w:u w:val="thick" w:color="1A1C1A"/>
        </w:rPr>
        <w:t>case</w:t>
      </w:r>
      <w:r>
        <w:rPr>
          <w:color w:val="2B2B2B"/>
          <w:spacing w:val="6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there</w:t>
      </w:r>
      <w:r>
        <w:rPr>
          <w:color w:val="1A1C1A"/>
          <w:spacing w:val="3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is</w:t>
      </w:r>
      <w:r>
        <w:rPr>
          <w:color w:val="1A1C1A"/>
          <w:spacing w:val="-2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no</w:t>
      </w:r>
      <w:r>
        <w:rPr>
          <w:color w:val="1A1C1A"/>
          <w:spacing w:val="1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public</w:t>
      </w:r>
      <w:r>
        <w:rPr>
          <w:color w:val="1A1C1A"/>
          <w:spacing w:val="13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resolution</w:t>
      </w:r>
      <w:r>
        <w:rPr>
          <w:color w:val="1A1C1A"/>
          <w:spacing w:val="15"/>
          <w:sz w:val="20"/>
          <w:u w:val="thick" w:color="1A1C1A"/>
        </w:rPr>
        <w:t xml:space="preserve"> </w:t>
      </w:r>
      <w:r>
        <w:rPr>
          <w:color w:val="2B2B2B"/>
          <w:sz w:val="20"/>
          <w:u w:val="thick" w:color="1A1C1A"/>
        </w:rPr>
        <w:t>of</w:t>
      </w:r>
      <w:r>
        <w:rPr>
          <w:color w:val="2B2B2B"/>
          <w:spacing w:val="2"/>
          <w:sz w:val="20"/>
          <w:u w:val="thick" w:color="1A1C1A"/>
        </w:rPr>
        <w:t xml:space="preserve"> </w:t>
      </w:r>
      <w:r>
        <w:rPr>
          <w:color w:val="1A1C1A"/>
          <w:sz w:val="20"/>
          <w:u w:val="thick" w:color="1A1C1A"/>
        </w:rPr>
        <w:t>divestment</w:t>
      </w:r>
      <w:r>
        <w:rPr>
          <w:color w:val="1A1C1A"/>
          <w:sz w:val="20"/>
        </w:rPr>
        <w:t>.</w:t>
      </w:r>
    </w:p>
    <w:p w14:paraId="06F7F5EE" w14:textId="77777777" w:rsidR="00AF576D" w:rsidRDefault="00AF576D">
      <w:pPr>
        <w:pStyle w:val="BodyText"/>
        <w:spacing w:before="10"/>
        <w:rPr>
          <w:sz w:val="29"/>
        </w:rPr>
      </w:pPr>
    </w:p>
    <w:p w14:paraId="71A2720A" w14:textId="77777777" w:rsidR="00AF576D" w:rsidRDefault="00827B86">
      <w:pPr>
        <w:pStyle w:val="BodyText"/>
        <w:spacing w:before="1" w:line="369" w:lineRule="auto"/>
        <w:ind w:left="2062" w:right="505" w:firstLine="8"/>
        <w:jc w:val="both"/>
      </w:pPr>
      <w:r>
        <w:rPr>
          <w:color w:val="1A1C1A"/>
        </w:rPr>
        <w:t xml:space="preserve">It must be noted </w:t>
      </w:r>
      <w:r>
        <w:rPr>
          <w:color w:val="2B2B2B"/>
        </w:rPr>
        <w:t xml:space="preserve">that </w:t>
      </w:r>
      <w:r>
        <w:rPr>
          <w:color w:val="1A1C1A"/>
        </w:rPr>
        <w:t xml:space="preserve">any Hungarian </w:t>
      </w:r>
      <w:r>
        <w:rPr>
          <w:color w:val="757575"/>
        </w:rPr>
        <w:t xml:space="preserve">/ </w:t>
      </w:r>
      <w:r>
        <w:rPr>
          <w:color w:val="1A1C1A"/>
        </w:rPr>
        <w:t xml:space="preserve">non - Hungarian citizen has the right to </w:t>
      </w:r>
      <w:r>
        <w:rPr>
          <w:color w:val="2B2B2B"/>
        </w:rPr>
        <w:t xml:space="preserve">approach </w:t>
      </w:r>
      <w:r>
        <w:rPr>
          <w:color w:val="1A1C1A"/>
        </w:rPr>
        <w:t>the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 xml:space="preserve">Minister   of   Interior    Affairs    </w:t>
      </w:r>
      <w:r>
        <w:rPr>
          <w:color w:val="2B2B2B"/>
        </w:rPr>
        <w:t xml:space="preserve">with   </w:t>
      </w:r>
      <w:r>
        <w:rPr>
          <w:color w:val="1A1C1A"/>
        </w:rPr>
        <w:t xml:space="preserve">the   request   to   issue   a   </w:t>
      </w:r>
      <w:r>
        <w:rPr>
          <w:color w:val="2B2B2B"/>
          <w:u w:val="thick" w:color="2B2B2B"/>
        </w:rPr>
        <w:t>certificate</w:t>
      </w:r>
      <w:r>
        <w:rPr>
          <w:color w:val="2B2B2B"/>
        </w:rPr>
        <w:t xml:space="preserve">    </w:t>
      </w:r>
      <w:r>
        <w:rPr>
          <w:color w:val="1A1C1A"/>
          <w:u w:val="thick" w:color="1A1C1A"/>
        </w:rPr>
        <w:t>of</w:t>
      </w:r>
      <w:r>
        <w:rPr>
          <w:color w:val="1A1C1A"/>
        </w:rPr>
        <w:t xml:space="preserve">   </w:t>
      </w:r>
      <w:r>
        <w:rPr>
          <w:color w:val="1A1C1A"/>
          <w:u w:val="thick" w:color="1A1C1A"/>
        </w:rPr>
        <w:t>citizenship</w:t>
      </w:r>
      <w:r>
        <w:rPr>
          <w:color w:val="1A1C1A"/>
          <w:spacing w:val="1"/>
        </w:rPr>
        <w:t xml:space="preserve"> </w:t>
      </w:r>
      <w:r>
        <w:rPr>
          <w:i/>
          <w:color w:val="1A1C1A"/>
          <w:u w:val="thick" w:color="2B2B2B"/>
        </w:rPr>
        <w:t>(</w:t>
      </w:r>
      <w:r>
        <w:rPr>
          <w:i/>
          <w:color w:val="4D4D4D"/>
          <w:u w:val="thick" w:color="2B2B2B"/>
        </w:rPr>
        <w:t>"</w:t>
      </w:r>
      <w:r>
        <w:rPr>
          <w:i/>
          <w:color w:val="4D4D4D"/>
          <w:spacing w:val="-10"/>
          <w:u w:val="thick" w:color="2B2B2B"/>
        </w:rPr>
        <w:t xml:space="preserve"> </w:t>
      </w:r>
      <w:r>
        <w:rPr>
          <w:i/>
          <w:color w:val="2B2B2B"/>
          <w:u w:val="thick" w:color="2B2B2B"/>
        </w:rPr>
        <w:t>allampolgarsagi</w:t>
      </w:r>
      <w:r>
        <w:rPr>
          <w:i/>
          <w:color w:val="2B2B2B"/>
          <w:spacing w:val="-11"/>
          <w:u w:val="thick" w:color="2B2B2B"/>
        </w:rPr>
        <w:t xml:space="preserve"> </w:t>
      </w:r>
      <w:r>
        <w:rPr>
          <w:i/>
          <w:color w:val="1A1C1A"/>
          <w:u w:val="thick" w:color="2B2B2B"/>
        </w:rPr>
        <w:t>bizonvitvanv</w:t>
      </w:r>
      <w:r>
        <w:rPr>
          <w:i/>
          <w:color w:val="646464"/>
          <w:u w:val="thick" w:color="2B2B2B"/>
        </w:rPr>
        <w:t>"</w:t>
      </w:r>
      <w:r>
        <w:rPr>
          <w:i/>
          <w:color w:val="646464"/>
          <w:spacing w:val="-9"/>
          <w:u w:val="thick" w:color="2B2B2B"/>
        </w:rPr>
        <w:t xml:space="preserve"> </w:t>
      </w:r>
      <w:r>
        <w:rPr>
          <w:i/>
          <w:color w:val="2B2B2B"/>
          <w:u w:val="thick" w:color="2B2B2B"/>
        </w:rPr>
        <w:t>)</w:t>
      </w:r>
      <w:r>
        <w:rPr>
          <w:i/>
          <w:color w:val="2B2B2B"/>
          <w:spacing w:val="-3"/>
        </w:rPr>
        <w:t xml:space="preserve"> </w:t>
      </w:r>
      <w:r>
        <w:rPr>
          <w:color w:val="2B2B2B"/>
        </w:rPr>
        <w:t>(fourth</w:t>
      </w:r>
      <w:r>
        <w:rPr>
          <w:color w:val="2B2B2B"/>
          <w:spacing w:val="14"/>
        </w:rPr>
        <w:t xml:space="preserve"> </w:t>
      </w:r>
      <w:r>
        <w:rPr>
          <w:color w:val="1A1C1A"/>
        </w:rPr>
        <w:t>citizenship</w:t>
      </w:r>
      <w:r>
        <w:rPr>
          <w:color w:val="1A1C1A"/>
          <w:spacing w:val="15"/>
        </w:rPr>
        <w:t xml:space="preserve"> </w:t>
      </w:r>
      <w:r>
        <w:rPr>
          <w:color w:val="1A1C1A"/>
        </w:rPr>
        <w:t>law</w:t>
      </w:r>
      <w:r>
        <w:rPr>
          <w:color w:val="1A1C1A"/>
          <w:spacing w:val="16"/>
        </w:rPr>
        <w:t xml:space="preserve"> </w:t>
      </w:r>
      <w:r>
        <w:rPr>
          <w:color w:val="1A1C1A"/>
        </w:rPr>
        <w:t>10</w:t>
      </w:r>
      <w:r>
        <w:rPr>
          <w:color w:val="1A1C1A"/>
          <w:spacing w:val="9"/>
        </w:rPr>
        <w:t xml:space="preserve"> </w:t>
      </w:r>
      <w:r>
        <w:rPr>
          <w:color w:val="1A1C1A"/>
        </w:rPr>
        <w:t>§</w:t>
      </w:r>
      <w:r>
        <w:rPr>
          <w:color w:val="1A1C1A"/>
          <w:spacing w:val="-1"/>
        </w:rPr>
        <w:t xml:space="preserve"> </w:t>
      </w:r>
      <w:r>
        <w:rPr>
          <w:color w:val="1A1C1A"/>
        </w:rPr>
        <w:t>-</w:t>
      </w:r>
      <w:r>
        <w:rPr>
          <w:color w:val="1A1C1A"/>
          <w:spacing w:val="-2"/>
        </w:rPr>
        <w:t xml:space="preserve"> </w:t>
      </w:r>
      <w:r>
        <w:rPr>
          <w:color w:val="1A1C1A"/>
        </w:rPr>
        <w:t>Annexure</w:t>
      </w:r>
      <w:r>
        <w:rPr>
          <w:color w:val="1A1C1A"/>
          <w:spacing w:val="10"/>
        </w:rPr>
        <w:t xml:space="preserve"> </w:t>
      </w:r>
      <w:r>
        <w:rPr>
          <w:color w:val="1A1C1A"/>
        </w:rPr>
        <w:t>5)</w:t>
      </w:r>
      <w:r>
        <w:rPr>
          <w:color w:val="4D4D4D"/>
        </w:rPr>
        <w:t>.</w:t>
      </w:r>
    </w:p>
    <w:p w14:paraId="7FFDEDE1" w14:textId="77777777" w:rsidR="00AF576D" w:rsidRDefault="00AF576D">
      <w:pPr>
        <w:pStyle w:val="BodyText"/>
        <w:spacing w:before="7"/>
        <w:rPr>
          <w:sz w:val="29"/>
        </w:rPr>
      </w:pPr>
    </w:p>
    <w:p w14:paraId="4B9BC181" w14:textId="77777777" w:rsidR="00AF576D" w:rsidRDefault="00827B86">
      <w:pPr>
        <w:pStyle w:val="BodyText"/>
        <w:ind w:left="2068"/>
      </w:pPr>
      <w:r>
        <w:rPr>
          <w:color w:val="1A1C1A"/>
        </w:rPr>
        <w:t>Following</w:t>
      </w:r>
      <w:r>
        <w:rPr>
          <w:color w:val="1A1C1A"/>
          <w:spacing w:val="10"/>
        </w:rPr>
        <w:t xml:space="preserve"> </w:t>
      </w:r>
      <w:r>
        <w:rPr>
          <w:color w:val="1A1C1A"/>
        </w:rPr>
        <w:t>documents</w:t>
      </w:r>
      <w:r>
        <w:rPr>
          <w:color w:val="1A1C1A"/>
          <w:spacing w:val="11"/>
        </w:rPr>
        <w:t xml:space="preserve"> </w:t>
      </w:r>
      <w:r>
        <w:rPr>
          <w:color w:val="1A1C1A"/>
        </w:rPr>
        <w:t>must</w:t>
      </w:r>
      <w:r>
        <w:rPr>
          <w:color w:val="1A1C1A"/>
          <w:spacing w:val="9"/>
        </w:rPr>
        <w:t xml:space="preserve"> </w:t>
      </w:r>
      <w:r>
        <w:rPr>
          <w:color w:val="1A1C1A"/>
        </w:rPr>
        <w:t>be</w:t>
      </w:r>
      <w:r>
        <w:rPr>
          <w:color w:val="1A1C1A"/>
          <w:spacing w:val="-4"/>
        </w:rPr>
        <w:t xml:space="preserve"> </w:t>
      </w:r>
      <w:r>
        <w:rPr>
          <w:color w:val="2B2B2B"/>
        </w:rPr>
        <w:t>attached</w:t>
      </w:r>
      <w:r>
        <w:rPr>
          <w:color w:val="2B2B2B"/>
          <w:spacing w:val="14"/>
        </w:rPr>
        <w:t xml:space="preserve"> </w:t>
      </w:r>
      <w:r>
        <w:rPr>
          <w:color w:val="1A1C1A"/>
        </w:rPr>
        <w:t>to</w:t>
      </w:r>
      <w:r>
        <w:rPr>
          <w:color w:val="1A1C1A"/>
          <w:spacing w:val="-1"/>
        </w:rPr>
        <w:t xml:space="preserve"> </w:t>
      </w:r>
      <w:r>
        <w:rPr>
          <w:color w:val="1A1C1A"/>
        </w:rPr>
        <w:t>the</w:t>
      </w:r>
      <w:r>
        <w:rPr>
          <w:color w:val="1A1C1A"/>
          <w:spacing w:val="-2"/>
        </w:rPr>
        <w:t xml:space="preserve"> </w:t>
      </w:r>
      <w:r>
        <w:rPr>
          <w:color w:val="1A1C1A"/>
        </w:rPr>
        <w:t>request</w:t>
      </w:r>
      <w:r>
        <w:rPr>
          <w:color w:val="1A1C1A"/>
          <w:spacing w:val="6"/>
        </w:rPr>
        <w:t xml:space="preserve"> </w:t>
      </w:r>
      <w:r>
        <w:rPr>
          <w:color w:val="2B2B2B"/>
        </w:rPr>
        <w:t>(Annexure</w:t>
      </w:r>
      <w:r>
        <w:rPr>
          <w:color w:val="2B2B2B"/>
          <w:spacing w:val="14"/>
        </w:rPr>
        <w:t xml:space="preserve"> </w:t>
      </w:r>
      <w:r>
        <w:rPr>
          <w:color w:val="1A1C1A"/>
        </w:rPr>
        <w:t>6):</w:t>
      </w:r>
    </w:p>
    <w:p w14:paraId="315B59F1" w14:textId="77777777" w:rsidR="00AF576D" w:rsidRDefault="00AF576D">
      <w:pPr>
        <w:pStyle w:val="BodyText"/>
        <w:rPr>
          <w:sz w:val="22"/>
        </w:rPr>
      </w:pPr>
    </w:p>
    <w:p w14:paraId="1896317E" w14:textId="77777777" w:rsidR="00AF576D" w:rsidRDefault="00AF576D">
      <w:pPr>
        <w:pStyle w:val="BodyText"/>
        <w:spacing w:before="5"/>
        <w:rPr>
          <w:sz w:val="19"/>
        </w:rPr>
      </w:pPr>
    </w:p>
    <w:p w14:paraId="54F5786D" w14:textId="77777777" w:rsidR="00AF576D" w:rsidRDefault="00827B86">
      <w:pPr>
        <w:pStyle w:val="BodyText"/>
        <w:tabs>
          <w:tab w:val="left" w:pos="2731"/>
        </w:tabs>
        <w:spacing w:line="360" w:lineRule="auto"/>
        <w:ind w:left="2068" w:right="5948"/>
      </w:pPr>
      <w:r>
        <w:rPr>
          <w:color w:val="2B2B2B"/>
        </w:rPr>
        <w:t>(i</w:t>
      </w:r>
      <w:r>
        <w:rPr>
          <w:color w:val="646464"/>
        </w:rPr>
        <w:t>.</w:t>
      </w:r>
      <w:r>
        <w:rPr>
          <w:color w:val="1A1C1A"/>
        </w:rPr>
        <w:t>)</w:t>
      </w:r>
      <w:r>
        <w:rPr>
          <w:color w:val="1A1C1A"/>
        </w:rPr>
        <w:tab/>
        <w:t>Birth</w:t>
      </w:r>
      <w:r>
        <w:rPr>
          <w:color w:val="1A1C1A"/>
          <w:spacing w:val="56"/>
        </w:rPr>
        <w:t xml:space="preserve"> </w:t>
      </w:r>
      <w:r>
        <w:rPr>
          <w:color w:val="1A1C1A"/>
        </w:rPr>
        <w:t>certificate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(ii.)</w:t>
      </w:r>
      <w:r>
        <w:rPr>
          <w:color w:val="1A1C1A"/>
        </w:rPr>
        <w:tab/>
        <w:t>Marriage</w:t>
      </w:r>
      <w:r>
        <w:rPr>
          <w:color w:val="1A1C1A"/>
          <w:spacing w:val="4"/>
        </w:rPr>
        <w:t xml:space="preserve"> </w:t>
      </w:r>
      <w:r>
        <w:rPr>
          <w:color w:val="2B2B2B"/>
        </w:rPr>
        <w:t>certificate</w:t>
      </w:r>
    </w:p>
    <w:p w14:paraId="6819DCA4" w14:textId="77777777" w:rsidR="00AF576D" w:rsidRDefault="00827B86">
      <w:pPr>
        <w:pStyle w:val="BodyText"/>
        <w:tabs>
          <w:tab w:val="left" w:pos="2731"/>
        </w:tabs>
        <w:spacing w:before="2"/>
        <w:ind w:left="2068"/>
      </w:pPr>
      <w:r>
        <w:rPr>
          <w:color w:val="1A1C1A"/>
        </w:rPr>
        <w:t>(iii.)</w:t>
      </w:r>
      <w:r>
        <w:rPr>
          <w:color w:val="1A1C1A"/>
        </w:rPr>
        <w:tab/>
        <w:t>Birth</w:t>
      </w:r>
      <w:r>
        <w:rPr>
          <w:color w:val="1A1C1A"/>
          <w:spacing w:val="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3"/>
        </w:rPr>
        <w:t xml:space="preserve"> </w:t>
      </w:r>
      <w:r>
        <w:rPr>
          <w:color w:val="1A1C1A"/>
        </w:rPr>
        <w:t>marriage</w:t>
      </w:r>
      <w:r>
        <w:rPr>
          <w:color w:val="1A1C1A"/>
          <w:spacing w:val="9"/>
        </w:rPr>
        <w:t xml:space="preserve"> </w:t>
      </w:r>
      <w:r>
        <w:rPr>
          <w:color w:val="1A1C1A"/>
        </w:rPr>
        <w:t>certificate</w:t>
      </w:r>
      <w:r>
        <w:rPr>
          <w:color w:val="1A1C1A"/>
          <w:spacing w:val="19"/>
        </w:rPr>
        <w:t xml:space="preserve"> </w:t>
      </w:r>
      <w:r>
        <w:rPr>
          <w:color w:val="1A1C1A"/>
        </w:rPr>
        <w:t>of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the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parents</w:t>
      </w:r>
    </w:p>
    <w:p w14:paraId="433260C3" w14:textId="77777777" w:rsidR="00AF576D" w:rsidRDefault="00827B86">
      <w:pPr>
        <w:pStyle w:val="BodyText"/>
        <w:tabs>
          <w:tab w:val="left" w:pos="2730"/>
        </w:tabs>
        <w:spacing w:before="121"/>
        <w:ind w:left="2068"/>
      </w:pPr>
      <w:r>
        <w:rPr>
          <w:color w:val="1A1C1A"/>
        </w:rPr>
        <w:t>(iv.)</w:t>
      </w:r>
      <w:r>
        <w:rPr>
          <w:color w:val="1A1C1A"/>
        </w:rPr>
        <w:tab/>
      </w:r>
      <w:r>
        <w:rPr>
          <w:color w:val="1A1C1A"/>
          <w:sz w:val="19"/>
        </w:rPr>
        <w:t>If</w:t>
      </w:r>
      <w:r>
        <w:rPr>
          <w:color w:val="1A1C1A"/>
          <w:spacing w:val="-5"/>
          <w:sz w:val="19"/>
        </w:rPr>
        <w:t xml:space="preserve"> </w:t>
      </w:r>
      <w:r>
        <w:rPr>
          <w:color w:val="1A1C1A"/>
        </w:rPr>
        <w:t>the</w:t>
      </w:r>
      <w:r>
        <w:rPr>
          <w:color w:val="1A1C1A"/>
          <w:spacing w:val="-8"/>
        </w:rPr>
        <w:t xml:space="preserve"> </w:t>
      </w:r>
      <w:r>
        <w:rPr>
          <w:color w:val="1A1C1A"/>
        </w:rPr>
        <w:t>applicant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has</w:t>
      </w:r>
      <w:r>
        <w:rPr>
          <w:color w:val="1A1C1A"/>
          <w:spacing w:val="-1"/>
        </w:rPr>
        <w:t xml:space="preserve"> </w:t>
      </w:r>
      <w:r>
        <w:rPr>
          <w:color w:val="1A1C1A"/>
        </w:rPr>
        <w:t>no</w:t>
      </w:r>
      <w:r>
        <w:rPr>
          <w:color w:val="1A1C1A"/>
          <w:spacing w:val="-3"/>
        </w:rPr>
        <w:t xml:space="preserve"> </w:t>
      </w:r>
      <w:r>
        <w:rPr>
          <w:color w:val="1A1C1A"/>
        </w:rPr>
        <w:t>legal</w:t>
      </w:r>
      <w:r>
        <w:rPr>
          <w:color w:val="1A1C1A"/>
          <w:spacing w:val="3"/>
        </w:rPr>
        <w:t xml:space="preserve"> </w:t>
      </w:r>
      <w:r>
        <w:rPr>
          <w:color w:val="1A1C1A"/>
        </w:rPr>
        <w:t>domicile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in</w:t>
      </w:r>
      <w:r>
        <w:rPr>
          <w:color w:val="1A1C1A"/>
          <w:spacing w:val="-4"/>
        </w:rPr>
        <w:t xml:space="preserve"> </w:t>
      </w:r>
      <w:r>
        <w:rPr>
          <w:color w:val="1A1C1A"/>
        </w:rPr>
        <w:t>Hungary</w:t>
      </w:r>
      <w:r>
        <w:rPr>
          <w:color w:val="1A1C1A"/>
          <w:spacing w:val="-1"/>
        </w:rPr>
        <w:t xml:space="preserve"> </w:t>
      </w:r>
      <w:r>
        <w:rPr>
          <w:color w:val="1A1C1A"/>
        </w:rPr>
        <w:t>a</w:t>
      </w:r>
      <w:r>
        <w:rPr>
          <w:color w:val="1A1C1A"/>
          <w:spacing w:val="-6"/>
        </w:rPr>
        <w:t xml:space="preserve"> </w:t>
      </w:r>
      <w:r>
        <w:rPr>
          <w:color w:val="1A1C1A"/>
        </w:rPr>
        <w:t>power</w:t>
      </w:r>
      <w:r>
        <w:rPr>
          <w:color w:val="1A1C1A"/>
          <w:spacing w:val="-3"/>
        </w:rPr>
        <w:t xml:space="preserve"> </w:t>
      </w:r>
      <w:r>
        <w:rPr>
          <w:color w:val="1A1C1A"/>
        </w:rPr>
        <w:t>of</w:t>
      </w:r>
      <w:r>
        <w:rPr>
          <w:color w:val="1A1C1A"/>
          <w:spacing w:val="-5"/>
        </w:rPr>
        <w:t xml:space="preserve"> </w:t>
      </w:r>
      <w:r>
        <w:rPr>
          <w:color w:val="1A1C1A"/>
        </w:rPr>
        <w:t>attorney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for</w:t>
      </w:r>
      <w:r>
        <w:rPr>
          <w:color w:val="1A1C1A"/>
          <w:spacing w:val="37"/>
        </w:rPr>
        <w:t xml:space="preserve"> </w:t>
      </w:r>
      <w:r>
        <w:rPr>
          <w:color w:val="1A1C1A"/>
        </w:rPr>
        <w:t>delivery</w:t>
      </w:r>
      <w:r>
        <w:rPr>
          <w:color w:val="1A1C1A"/>
          <w:spacing w:val="-2"/>
        </w:rPr>
        <w:t xml:space="preserve"> </w:t>
      </w:r>
      <w:r>
        <w:rPr>
          <w:color w:val="1A1C1A"/>
        </w:rPr>
        <w:t>agent</w:t>
      </w:r>
    </w:p>
    <w:p w14:paraId="7EB6E2DE" w14:textId="77777777" w:rsidR="00AF576D" w:rsidRDefault="00AF576D">
      <w:pPr>
        <w:pStyle w:val="BodyText"/>
        <w:rPr>
          <w:sz w:val="22"/>
        </w:rPr>
      </w:pPr>
    </w:p>
    <w:p w14:paraId="492A4A2C" w14:textId="77777777" w:rsidR="00AF576D" w:rsidRDefault="00AF576D">
      <w:pPr>
        <w:pStyle w:val="BodyText"/>
        <w:rPr>
          <w:sz w:val="19"/>
        </w:rPr>
      </w:pPr>
    </w:p>
    <w:p w14:paraId="766C46A2" w14:textId="77777777" w:rsidR="00AF576D" w:rsidRDefault="00827B86">
      <w:pPr>
        <w:pStyle w:val="BodyText"/>
        <w:spacing w:line="362" w:lineRule="auto"/>
        <w:ind w:left="2055" w:right="514" w:firstLine="2"/>
        <w:jc w:val="both"/>
      </w:pPr>
      <w:r>
        <w:rPr>
          <w:color w:val="1A1C1A"/>
        </w:rPr>
        <w:t xml:space="preserve">It must be noted that not only the persons </w:t>
      </w:r>
      <w:r>
        <w:rPr>
          <w:color w:val="2B2B2B"/>
        </w:rPr>
        <w:t xml:space="preserve">who </w:t>
      </w:r>
      <w:r>
        <w:rPr>
          <w:color w:val="1A1C1A"/>
        </w:rPr>
        <w:t xml:space="preserve">claim to hold </w:t>
      </w:r>
      <w:r>
        <w:rPr>
          <w:color w:val="646464"/>
        </w:rPr>
        <w:t xml:space="preserve">/ </w:t>
      </w:r>
      <w:r>
        <w:rPr>
          <w:color w:val="1A1C1A"/>
        </w:rPr>
        <w:t xml:space="preserve">not to hold Hungarian </w:t>
      </w:r>
      <w:r>
        <w:rPr>
          <w:color w:val="2B2B2B"/>
        </w:rPr>
        <w:t>citizenship</w:t>
      </w:r>
      <w:r>
        <w:rPr>
          <w:color w:val="2B2B2B"/>
          <w:spacing w:val="1"/>
        </w:rPr>
        <w:t xml:space="preserve"> </w:t>
      </w:r>
      <w:r>
        <w:rPr>
          <w:color w:val="1A1C1A"/>
        </w:rPr>
        <w:t xml:space="preserve">are entitled to file </w:t>
      </w:r>
      <w:r>
        <w:rPr>
          <w:color w:val="2B2B2B"/>
        </w:rPr>
        <w:t xml:space="preserve">such </w:t>
      </w:r>
      <w:r>
        <w:rPr>
          <w:color w:val="1A1C1A"/>
        </w:rPr>
        <w:t>application</w:t>
      </w:r>
      <w:r>
        <w:rPr>
          <w:color w:val="646464"/>
        </w:rPr>
        <w:t xml:space="preserve">, </w:t>
      </w:r>
      <w:r>
        <w:rPr>
          <w:color w:val="1A1C1A"/>
        </w:rPr>
        <w:t xml:space="preserve">but also third parties </w:t>
      </w:r>
      <w:r>
        <w:rPr>
          <w:color w:val="2B2B2B"/>
        </w:rPr>
        <w:t xml:space="preserve">who </w:t>
      </w:r>
      <w:r>
        <w:rPr>
          <w:color w:val="4D4D4D"/>
        </w:rPr>
        <w:t>v</w:t>
      </w:r>
      <w:r>
        <w:rPr>
          <w:color w:val="1A1C1A"/>
        </w:rPr>
        <w:t xml:space="preserve">erify their </w:t>
      </w:r>
      <w:r>
        <w:rPr>
          <w:color w:val="2B2B2B"/>
        </w:rPr>
        <w:t xml:space="preserve">substantial </w:t>
      </w:r>
      <w:r>
        <w:rPr>
          <w:color w:val="1A1C1A"/>
        </w:rPr>
        <w:t>lawful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interest</w:t>
      </w:r>
      <w:r>
        <w:rPr>
          <w:color w:val="1A1C1A"/>
          <w:spacing w:val="14"/>
        </w:rPr>
        <w:t xml:space="preserve"> </w:t>
      </w:r>
      <w:r>
        <w:rPr>
          <w:color w:val="2B2B2B"/>
        </w:rPr>
        <w:t>thereto</w:t>
      </w:r>
      <w:r>
        <w:rPr>
          <w:color w:val="2B2B2B"/>
          <w:spacing w:val="8"/>
        </w:rPr>
        <w:t xml:space="preserve"> </w:t>
      </w:r>
      <w:r>
        <w:rPr>
          <w:color w:val="1A1C1A"/>
        </w:rPr>
        <w:t>(perhaps</w:t>
      </w:r>
      <w:r>
        <w:rPr>
          <w:color w:val="1A1C1A"/>
          <w:spacing w:val="5"/>
        </w:rPr>
        <w:t xml:space="preserve"> </w:t>
      </w:r>
      <w:r>
        <w:rPr>
          <w:color w:val="1A1C1A"/>
        </w:rPr>
        <w:t>even</w:t>
      </w:r>
      <w:r>
        <w:rPr>
          <w:color w:val="1A1C1A"/>
          <w:spacing w:val="9"/>
        </w:rPr>
        <w:t xml:space="preserve"> </w:t>
      </w:r>
      <w:r>
        <w:rPr>
          <w:color w:val="1A1C1A"/>
        </w:rPr>
        <w:t>petitioner</w:t>
      </w:r>
      <w:r>
        <w:rPr>
          <w:color w:val="1A1C1A"/>
          <w:spacing w:val="13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4"/>
        </w:rPr>
        <w:t xml:space="preserve"> </w:t>
      </w:r>
      <w:r>
        <w:rPr>
          <w:color w:val="1A1C1A"/>
        </w:rPr>
        <w:t>the</w:t>
      </w:r>
      <w:r>
        <w:rPr>
          <w:color w:val="1A1C1A"/>
          <w:spacing w:val="-1"/>
        </w:rPr>
        <w:t xml:space="preserve"> </w:t>
      </w:r>
      <w:r>
        <w:rPr>
          <w:color w:val="2B2B2B"/>
        </w:rPr>
        <w:t>Australian</w:t>
      </w:r>
      <w:r>
        <w:rPr>
          <w:color w:val="2B2B2B"/>
          <w:spacing w:val="15"/>
        </w:rPr>
        <w:t xml:space="preserve"> </w:t>
      </w:r>
      <w:r>
        <w:rPr>
          <w:color w:val="1A1C1A"/>
        </w:rPr>
        <w:t>legal</w:t>
      </w:r>
      <w:r>
        <w:rPr>
          <w:color w:val="1A1C1A"/>
          <w:spacing w:val="4"/>
        </w:rPr>
        <w:t xml:space="preserve"> </w:t>
      </w:r>
      <w:r>
        <w:rPr>
          <w:color w:val="1A1C1A"/>
        </w:rPr>
        <w:t>proceeding)</w:t>
      </w:r>
      <w:r>
        <w:rPr>
          <w:color w:val="4D4D4D"/>
        </w:rPr>
        <w:t>.</w:t>
      </w:r>
    </w:p>
    <w:p w14:paraId="32DEAE16" w14:textId="77777777" w:rsidR="00AF576D" w:rsidRDefault="00AF576D">
      <w:pPr>
        <w:pStyle w:val="BodyText"/>
        <w:rPr>
          <w:sz w:val="31"/>
        </w:rPr>
      </w:pPr>
    </w:p>
    <w:p w14:paraId="23C957F0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65"/>
        </w:tabs>
        <w:spacing w:line="362" w:lineRule="auto"/>
        <w:ind w:left="2065" w:right="511" w:hanging="333"/>
        <w:jc w:val="both"/>
        <w:rPr>
          <w:b/>
          <w:color w:val="1A1C1A"/>
          <w:sz w:val="19"/>
        </w:rPr>
      </w:pPr>
      <w:r>
        <w:rPr>
          <w:color w:val="1A1C1A"/>
          <w:sz w:val="20"/>
        </w:rPr>
        <w:t>Yes</w:t>
      </w:r>
      <w:r>
        <w:rPr>
          <w:color w:val="4D4D4D"/>
          <w:sz w:val="20"/>
        </w:rPr>
        <w:t xml:space="preserve">, </w:t>
      </w:r>
      <w:r>
        <w:rPr>
          <w:color w:val="1A1C1A"/>
          <w:sz w:val="20"/>
        </w:rPr>
        <w:t xml:space="preserve">it is the </w:t>
      </w:r>
      <w:r>
        <w:rPr>
          <w:color w:val="2B2B2B"/>
          <w:sz w:val="20"/>
        </w:rPr>
        <w:t xml:space="preserve">expert's </w:t>
      </w:r>
      <w:r>
        <w:rPr>
          <w:color w:val="1A1C1A"/>
          <w:sz w:val="20"/>
        </w:rPr>
        <w:t xml:space="preserve">opinion that Erica </w:t>
      </w:r>
      <w:r>
        <w:rPr>
          <w:color w:val="2B2B2B"/>
          <w:sz w:val="20"/>
        </w:rPr>
        <w:t xml:space="preserve">was </w:t>
      </w:r>
      <w:r>
        <w:rPr>
          <w:color w:val="1A1C1A"/>
          <w:sz w:val="20"/>
        </w:rPr>
        <w:t xml:space="preserve">a </w:t>
      </w:r>
      <w:r>
        <w:rPr>
          <w:color w:val="2B2B2B"/>
          <w:sz w:val="20"/>
        </w:rPr>
        <w:t xml:space="preserve">citizen </w:t>
      </w:r>
      <w:r>
        <w:rPr>
          <w:color w:val="1A1C1A"/>
          <w:sz w:val="20"/>
        </w:rPr>
        <w:t>of Hungary in 1950 in case no resolution</w:t>
      </w:r>
      <w:r>
        <w:rPr>
          <w:color w:val="1A1C1A"/>
          <w:spacing w:val="1"/>
          <w:sz w:val="20"/>
        </w:rPr>
        <w:t xml:space="preserve"> </w:t>
      </w:r>
      <w:r>
        <w:rPr>
          <w:color w:val="1A1C1A"/>
          <w:sz w:val="20"/>
        </w:rPr>
        <w:t xml:space="preserve">issued by the Minister of Interior Affairs or the President </w:t>
      </w:r>
      <w:r>
        <w:rPr>
          <w:color w:val="2B2B2B"/>
          <w:sz w:val="20"/>
        </w:rPr>
        <w:t xml:space="preserve">was </w:t>
      </w:r>
      <w:r>
        <w:rPr>
          <w:color w:val="1A1C1A"/>
          <w:sz w:val="20"/>
        </w:rPr>
        <w:t xml:space="preserve">adopted and published. The </w:t>
      </w:r>
      <w:r>
        <w:rPr>
          <w:color w:val="2B2B2B"/>
          <w:sz w:val="20"/>
        </w:rPr>
        <w:t>only</w:t>
      </w:r>
      <w:r>
        <w:rPr>
          <w:color w:val="2B2B2B"/>
          <w:spacing w:val="1"/>
          <w:sz w:val="20"/>
        </w:rPr>
        <w:t xml:space="preserve"> </w:t>
      </w:r>
      <w:r>
        <w:rPr>
          <w:color w:val="1A1C1A"/>
          <w:sz w:val="20"/>
        </w:rPr>
        <w:t>factual</w:t>
      </w:r>
      <w:r>
        <w:rPr>
          <w:color w:val="1A1C1A"/>
          <w:spacing w:val="9"/>
          <w:sz w:val="20"/>
        </w:rPr>
        <w:t xml:space="preserve"> </w:t>
      </w:r>
      <w:r>
        <w:rPr>
          <w:color w:val="1A1C1A"/>
          <w:sz w:val="20"/>
        </w:rPr>
        <w:t>matters</w:t>
      </w:r>
      <w:r>
        <w:rPr>
          <w:color w:val="1A1C1A"/>
          <w:spacing w:val="2"/>
          <w:sz w:val="20"/>
        </w:rPr>
        <w:t xml:space="preserve"> </w:t>
      </w:r>
      <w:r>
        <w:rPr>
          <w:color w:val="2B2B2B"/>
          <w:sz w:val="20"/>
        </w:rPr>
        <w:t>which</w:t>
      </w:r>
      <w:r>
        <w:rPr>
          <w:color w:val="2B2B2B"/>
          <w:spacing w:val="4"/>
          <w:sz w:val="20"/>
        </w:rPr>
        <w:t xml:space="preserve"> </w:t>
      </w:r>
      <w:r>
        <w:rPr>
          <w:color w:val="1A1C1A"/>
          <w:sz w:val="20"/>
        </w:rPr>
        <w:t>could</w:t>
      </w:r>
      <w:r>
        <w:rPr>
          <w:color w:val="1A1C1A"/>
          <w:spacing w:val="8"/>
          <w:sz w:val="20"/>
        </w:rPr>
        <w:t xml:space="preserve"> </w:t>
      </w:r>
      <w:r>
        <w:rPr>
          <w:color w:val="1A1C1A"/>
          <w:sz w:val="20"/>
        </w:rPr>
        <w:t>have</w:t>
      </w:r>
      <w:r>
        <w:rPr>
          <w:color w:val="1A1C1A"/>
          <w:spacing w:val="4"/>
          <w:sz w:val="20"/>
        </w:rPr>
        <w:t xml:space="preserve"> </w:t>
      </w:r>
      <w:r>
        <w:rPr>
          <w:color w:val="1A1C1A"/>
          <w:sz w:val="20"/>
        </w:rPr>
        <w:t>influenced</w:t>
      </w:r>
      <w:r>
        <w:rPr>
          <w:color w:val="1A1C1A"/>
          <w:spacing w:val="23"/>
          <w:sz w:val="20"/>
        </w:rPr>
        <w:t xml:space="preserve"> </w:t>
      </w:r>
      <w:r>
        <w:rPr>
          <w:color w:val="1A1C1A"/>
          <w:sz w:val="20"/>
        </w:rPr>
        <w:t>her</w:t>
      </w:r>
      <w:r>
        <w:rPr>
          <w:color w:val="1A1C1A"/>
          <w:spacing w:val="1"/>
          <w:sz w:val="20"/>
        </w:rPr>
        <w:t xml:space="preserve"> </w:t>
      </w:r>
      <w:r>
        <w:rPr>
          <w:color w:val="1A1C1A"/>
          <w:sz w:val="20"/>
        </w:rPr>
        <w:t>Hungarian</w:t>
      </w:r>
      <w:r>
        <w:rPr>
          <w:color w:val="1A1C1A"/>
          <w:spacing w:val="14"/>
          <w:sz w:val="20"/>
        </w:rPr>
        <w:t xml:space="preserve"> </w:t>
      </w:r>
      <w:r>
        <w:rPr>
          <w:color w:val="1A1C1A"/>
          <w:sz w:val="20"/>
        </w:rPr>
        <w:t>citizenship</w:t>
      </w:r>
      <w:r>
        <w:rPr>
          <w:color w:val="1A1C1A"/>
          <w:spacing w:val="8"/>
          <w:sz w:val="20"/>
        </w:rPr>
        <w:t xml:space="preserve"> </w:t>
      </w:r>
      <w:r>
        <w:rPr>
          <w:color w:val="1A1C1A"/>
          <w:sz w:val="20"/>
        </w:rPr>
        <w:t>are</w:t>
      </w:r>
      <w:r>
        <w:rPr>
          <w:color w:val="1A1C1A"/>
          <w:spacing w:val="-4"/>
          <w:sz w:val="20"/>
        </w:rPr>
        <w:t xml:space="preserve"> </w:t>
      </w:r>
      <w:r>
        <w:rPr>
          <w:color w:val="1A1C1A"/>
          <w:sz w:val="20"/>
        </w:rPr>
        <w:t xml:space="preserve">the </w:t>
      </w:r>
      <w:r>
        <w:rPr>
          <w:color w:val="2B2B2B"/>
          <w:sz w:val="20"/>
        </w:rPr>
        <w:t>followings.</w:t>
      </w:r>
    </w:p>
    <w:p w14:paraId="7E3F52C6" w14:textId="77777777" w:rsidR="00AF576D" w:rsidRDefault="00AF576D">
      <w:pPr>
        <w:pStyle w:val="BodyText"/>
        <w:spacing w:before="7"/>
        <w:rPr>
          <w:sz w:val="30"/>
        </w:rPr>
      </w:pPr>
    </w:p>
    <w:p w14:paraId="5E5765CC" w14:textId="77777777" w:rsidR="00AF576D" w:rsidRDefault="00827B86">
      <w:pPr>
        <w:pStyle w:val="BodyText"/>
        <w:spacing w:line="367" w:lineRule="auto"/>
        <w:ind w:left="3368" w:right="514" w:hanging="666"/>
        <w:jc w:val="both"/>
      </w:pPr>
      <w:r>
        <w:rPr>
          <w:color w:val="2B2B2B"/>
          <w:w w:val="95"/>
        </w:rPr>
        <w:t>(i</w:t>
      </w:r>
      <w:r>
        <w:rPr>
          <w:color w:val="4D4D4D"/>
          <w:w w:val="95"/>
        </w:rPr>
        <w:t>.</w:t>
      </w:r>
      <w:r>
        <w:rPr>
          <w:color w:val="2B2B2B"/>
          <w:w w:val="95"/>
        </w:rPr>
        <w:t>)</w:t>
      </w:r>
      <w:r>
        <w:rPr>
          <w:color w:val="2B2B2B"/>
          <w:spacing w:val="56"/>
        </w:rPr>
        <w:t xml:space="preserve">   </w:t>
      </w:r>
      <w:r>
        <w:rPr>
          <w:color w:val="2B2B2B"/>
          <w:spacing w:val="57"/>
        </w:rPr>
        <w:t xml:space="preserve"> </w:t>
      </w:r>
      <w:r>
        <w:rPr>
          <w:color w:val="1A1C1A"/>
          <w:w w:val="95"/>
        </w:rPr>
        <w:t xml:space="preserve">Marriage </w:t>
      </w:r>
      <w:r>
        <w:rPr>
          <w:color w:val="2B2B2B"/>
          <w:w w:val="95"/>
        </w:rPr>
        <w:t>-</w:t>
      </w:r>
      <w:r>
        <w:rPr>
          <w:color w:val="2B2B2B"/>
          <w:spacing w:val="45"/>
        </w:rPr>
        <w:t xml:space="preserve"> </w:t>
      </w:r>
      <w:r>
        <w:rPr>
          <w:color w:val="1A1C1A"/>
          <w:w w:val="95"/>
        </w:rPr>
        <w:t>We understand</w:t>
      </w:r>
      <w:r>
        <w:rPr>
          <w:color w:val="1A1C1A"/>
          <w:spacing w:val="45"/>
        </w:rPr>
        <w:t xml:space="preserve"> </w:t>
      </w:r>
      <w:r>
        <w:rPr>
          <w:color w:val="1A1C1A"/>
          <w:w w:val="95"/>
        </w:rPr>
        <w:t>that Mrs</w:t>
      </w:r>
      <w:r>
        <w:rPr>
          <w:color w:val="646464"/>
          <w:w w:val="95"/>
        </w:rPr>
        <w:t xml:space="preserve">. </w:t>
      </w:r>
      <w:r>
        <w:rPr>
          <w:color w:val="1A1C1A"/>
          <w:w w:val="95"/>
        </w:rPr>
        <w:t>Frydendberg</w:t>
      </w:r>
      <w:r>
        <w:rPr>
          <w:color w:val="1A1C1A"/>
          <w:spacing w:val="45"/>
        </w:rPr>
        <w:t xml:space="preserve"> </w:t>
      </w:r>
      <w:r>
        <w:rPr>
          <w:color w:val="1A1C1A"/>
          <w:w w:val="95"/>
        </w:rPr>
        <w:t xml:space="preserve">married in </w:t>
      </w:r>
      <w:r>
        <w:rPr>
          <w:color w:val="2B2B2B"/>
          <w:w w:val="95"/>
        </w:rPr>
        <w:t xml:space="preserve">Australia </w:t>
      </w:r>
      <w:r>
        <w:rPr>
          <w:color w:val="646464"/>
          <w:w w:val="95"/>
        </w:rPr>
        <w:t xml:space="preserve">, </w:t>
      </w:r>
      <w:r>
        <w:rPr>
          <w:color w:val="1A1C1A"/>
          <w:w w:val="95"/>
        </w:rPr>
        <w:t>and did</w:t>
      </w:r>
      <w:r>
        <w:rPr>
          <w:color w:val="1A1C1A"/>
          <w:spacing w:val="1"/>
          <w:w w:val="95"/>
        </w:rPr>
        <w:t xml:space="preserve"> </w:t>
      </w:r>
      <w:r>
        <w:rPr>
          <w:color w:val="1A1C1A"/>
        </w:rPr>
        <w:t xml:space="preserve">not receive citizenship due to marriage </w:t>
      </w:r>
      <w:r>
        <w:rPr>
          <w:color w:val="2B2B2B"/>
        </w:rPr>
        <w:t xml:space="preserve">(as </w:t>
      </w:r>
      <w:r>
        <w:rPr>
          <w:color w:val="1A1C1A"/>
        </w:rPr>
        <w:t xml:space="preserve">a consequence of </w:t>
      </w:r>
      <w:r>
        <w:rPr>
          <w:color w:val="2B2B2B"/>
        </w:rPr>
        <w:t xml:space="preserve">which she </w:t>
      </w:r>
      <w:r>
        <w:rPr>
          <w:color w:val="1A1C1A"/>
        </w:rPr>
        <w:t>did not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 xml:space="preserve">lose her Hungarian </w:t>
      </w:r>
      <w:r>
        <w:rPr>
          <w:color w:val="2B2B2B"/>
        </w:rPr>
        <w:t xml:space="preserve">citizenship </w:t>
      </w:r>
      <w:r>
        <w:rPr>
          <w:color w:val="1A1C1A"/>
        </w:rPr>
        <w:t>under II)</w:t>
      </w:r>
      <w:r>
        <w:rPr>
          <w:color w:val="646464"/>
        </w:rPr>
        <w:t xml:space="preserve">. </w:t>
      </w:r>
      <w:r>
        <w:rPr>
          <w:color w:val="1A1C1A"/>
        </w:rPr>
        <w:t xml:space="preserve">Marriage </w:t>
      </w:r>
      <w:r>
        <w:rPr>
          <w:color w:val="2B2B2B"/>
        </w:rPr>
        <w:t xml:space="preserve">as a way of </w:t>
      </w:r>
      <w:r>
        <w:rPr>
          <w:color w:val="1A1C1A"/>
        </w:rPr>
        <w:t>ceasing to hold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Hungarian</w:t>
      </w:r>
      <w:r>
        <w:rPr>
          <w:color w:val="1A1C1A"/>
          <w:spacing w:val="8"/>
        </w:rPr>
        <w:t xml:space="preserve"> </w:t>
      </w:r>
      <w:r>
        <w:rPr>
          <w:color w:val="2B2B2B"/>
        </w:rPr>
        <w:t>citizenship</w:t>
      </w:r>
      <w:r>
        <w:rPr>
          <w:color w:val="2B2B2B"/>
          <w:spacing w:val="16"/>
        </w:rPr>
        <w:t xml:space="preserve"> </w:t>
      </w:r>
      <w:r>
        <w:rPr>
          <w:color w:val="1A1C1A"/>
        </w:rPr>
        <w:t>is</w:t>
      </w:r>
      <w:r>
        <w:rPr>
          <w:color w:val="1A1C1A"/>
          <w:spacing w:val="6"/>
        </w:rPr>
        <w:t xml:space="preserve"> </w:t>
      </w:r>
      <w:r>
        <w:rPr>
          <w:color w:val="1A1C1A"/>
        </w:rPr>
        <w:t>no</w:t>
      </w:r>
      <w:r>
        <w:rPr>
          <w:color w:val="1A1C1A"/>
          <w:spacing w:val="3"/>
        </w:rPr>
        <w:t xml:space="preserve"> </w:t>
      </w:r>
      <w:r>
        <w:rPr>
          <w:color w:val="1A1C1A"/>
        </w:rPr>
        <w:t>longer</w:t>
      </w:r>
      <w:r>
        <w:rPr>
          <w:color w:val="1A1C1A"/>
          <w:spacing w:val="6"/>
        </w:rPr>
        <w:t xml:space="preserve"> </w:t>
      </w:r>
      <w:r>
        <w:rPr>
          <w:color w:val="1A1C1A"/>
        </w:rPr>
        <w:t>relevant</w:t>
      </w:r>
      <w:r>
        <w:rPr>
          <w:color w:val="1A1C1A"/>
          <w:spacing w:val="13"/>
        </w:rPr>
        <w:t xml:space="preserve"> </w:t>
      </w:r>
      <w:r>
        <w:rPr>
          <w:color w:val="1A1C1A"/>
        </w:rPr>
        <w:t>under</w:t>
      </w:r>
      <w:r>
        <w:rPr>
          <w:color w:val="1A1C1A"/>
          <w:spacing w:val="3"/>
        </w:rPr>
        <w:t xml:space="preserve"> </w:t>
      </w:r>
      <w:r>
        <w:rPr>
          <w:color w:val="1A1C1A"/>
        </w:rPr>
        <w:t>III.</w:t>
      </w:r>
    </w:p>
    <w:p w14:paraId="59E9244A" w14:textId="77777777" w:rsidR="00AF576D" w:rsidRDefault="00827B86">
      <w:pPr>
        <w:pStyle w:val="BodyText"/>
        <w:tabs>
          <w:tab w:val="left" w:pos="3365"/>
        </w:tabs>
        <w:spacing w:line="372" w:lineRule="auto"/>
        <w:ind w:left="2702" w:right="3314"/>
      </w:pPr>
      <w:r>
        <w:rPr>
          <w:color w:val="1A1C1A"/>
        </w:rPr>
        <w:t>(ii.)</w:t>
      </w:r>
      <w:r>
        <w:rPr>
          <w:color w:val="1A1C1A"/>
        </w:rPr>
        <w:tab/>
        <w:t>Paternal</w:t>
      </w:r>
      <w:r>
        <w:rPr>
          <w:color w:val="1A1C1A"/>
          <w:spacing w:val="10"/>
        </w:rPr>
        <w:t xml:space="preserve"> </w:t>
      </w:r>
      <w:r>
        <w:rPr>
          <w:color w:val="1A1C1A"/>
        </w:rPr>
        <w:t>acknowledgement</w:t>
      </w:r>
      <w:r>
        <w:rPr>
          <w:color w:val="1A1C1A"/>
          <w:spacing w:val="-2"/>
        </w:rPr>
        <w:t xml:space="preserve"> </w:t>
      </w:r>
      <w:r>
        <w:rPr>
          <w:color w:val="2B2B2B"/>
        </w:rPr>
        <w:t>-</w:t>
      </w:r>
      <w:r>
        <w:rPr>
          <w:color w:val="2B2B2B"/>
          <w:spacing w:val="4"/>
        </w:rPr>
        <w:t xml:space="preserve"> </w:t>
      </w:r>
      <w:r>
        <w:rPr>
          <w:color w:val="1A1C1A"/>
        </w:rPr>
        <w:t>not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relevant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(iii.)</w:t>
      </w:r>
      <w:r>
        <w:rPr>
          <w:color w:val="1A1C1A"/>
        </w:rPr>
        <w:tab/>
        <w:t>Dismissal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-</w:t>
      </w:r>
      <w:r>
        <w:rPr>
          <w:color w:val="1A1C1A"/>
          <w:spacing w:val="44"/>
        </w:rPr>
        <w:t xml:space="preserve"> </w:t>
      </w:r>
      <w:r>
        <w:rPr>
          <w:color w:val="1A1C1A"/>
        </w:rPr>
        <w:t>can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only</w:t>
      </w:r>
      <w:r>
        <w:rPr>
          <w:color w:val="1A1C1A"/>
          <w:spacing w:val="8"/>
        </w:rPr>
        <w:t xml:space="preserve"> </w:t>
      </w:r>
      <w:r>
        <w:rPr>
          <w:color w:val="1A1C1A"/>
        </w:rPr>
        <w:t>be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relevant</w:t>
      </w:r>
      <w:r>
        <w:rPr>
          <w:color w:val="1A1C1A"/>
          <w:spacing w:val="9"/>
        </w:rPr>
        <w:t xml:space="preserve"> </w:t>
      </w:r>
      <w:r>
        <w:rPr>
          <w:color w:val="1A1C1A"/>
        </w:rPr>
        <w:t>under</w:t>
      </w:r>
      <w:r>
        <w:rPr>
          <w:color w:val="1A1C1A"/>
          <w:spacing w:val="6"/>
        </w:rPr>
        <w:t xml:space="preserve"> </w:t>
      </w:r>
      <w:r>
        <w:rPr>
          <w:color w:val="1A1C1A"/>
        </w:rPr>
        <w:t>III.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(iv</w:t>
      </w:r>
      <w:r>
        <w:rPr>
          <w:color w:val="4D4D4D"/>
        </w:rPr>
        <w:t>.</w:t>
      </w:r>
      <w:r>
        <w:rPr>
          <w:color w:val="2B2B2B"/>
        </w:rPr>
        <w:t>)</w:t>
      </w:r>
      <w:r>
        <w:rPr>
          <w:color w:val="2B2B2B"/>
        </w:rPr>
        <w:tab/>
      </w:r>
      <w:r>
        <w:rPr>
          <w:color w:val="1A1C1A"/>
        </w:rPr>
        <w:t>Divestment</w:t>
      </w:r>
      <w:r>
        <w:rPr>
          <w:color w:val="1A1C1A"/>
          <w:spacing w:val="3"/>
        </w:rPr>
        <w:t xml:space="preserve"> </w:t>
      </w:r>
      <w:r>
        <w:rPr>
          <w:color w:val="1A1C1A"/>
        </w:rPr>
        <w:t>-  can</w:t>
      </w:r>
      <w:r>
        <w:rPr>
          <w:color w:val="1A1C1A"/>
          <w:spacing w:val="5"/>
        </w:rPr>
        <w:t xml:space="preserve"> </w:t>
      </w:r>
      <w:r>
        <w:rPr>
          <w:color w:val="1A1C1A"/>
        </w:rPr>
        <w:t>only</w:t>
      </w:r>
      <w:r>
        <w:rPr>
          <w:color w:val="1A1C1A"/>
          <w:spacing w:val="4"/>
        </w:rPr>
        <w:t xml:space="preserve"> </w:t>
      </w:r>
      <w:r>
        <w:rPr>
          <w:color w:val="1A1C1A"/>
        </w:rPr>
        <w:t>be</w:t>
      </w:r>
      <w:r>
        <w:rPr>
          <w:color w:val="1A1C1A"/>
          <w:spacing w:val="-1"/>
        </w:rPr>
        <w:t xml:space="preserve"> </w:t>
      </w:r>
      <w:r>
        <w:rPr>
          <w:color w:val="1A1C1A"/>
        </w:rPr>
        <w:t>relevant</w:t>
      </w:r>
      <w:r>
        <w:rPr>
          <w:color w:val="1A1C1A"/>
          <w:spacing w:val="10"/>
        </w:rPr>
        <w:t xml:space="preserve"> </w:t>
      </w:r>
      <w:r>
        <w:rPr>
          <w:color w:val="1A1C1A"/>
        </w:rPr>
        <w:t>under</w:t>
      </w:r>
      <w:r>
        <w:rPr>
          <w:color w:val="1A1C1A"/>
          <w:spacing w:val="4"/>
        </w:rPr>
        <w:t xml:space="preserve"> </w:t>
      </w:r>
      <w:r>
        <w:rPr>
          <w:color w:val="1A1C1A"/>
        </w:rPr>
        <w:t>III</w:t>
      </w:r>
      <w:r>
        <w:rPr>
          <w:color w:val="4D4D4D"/>
        </w:rPr>
        <w:t>.</w:t>
      </w:r>
    </w:p>
    <w:p w14:paraId="60221B46" w14:textId="77777777" w:rsidR="00AF576D" w:rsidRDefault="00AF576D">
      <w:pPr>
        <w:pStyle w:val="BodyText"/>
        <w:spacing w:before="2"/>
        <w:rPr>
          <w:sz w:val="28"/>
        </w:rPr>
      </w:pPr>
    </w:p>
    <w:p w14:paraId="177D37F4" w14:textId="77777777" w:rsidR="00AF576D" w:rsidRDefault="00827B86">
      <w:pPr>
        <w:pStyle w:val="BodyText"/>
        <w:spacing w:before="1" w:line="367" w:lineRule="auto"/>
        <w:ind w:left="2060" w:right="434" w:hanging="5"/>
      </w:pPr>
      <w:r>
        <w:rPr>
          <w:color w:val="1A1C1A"/>
        </w:rPr>
        <w:t>The period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 xml:space="preserve">to be </w:t>
      </w:r>
      <w:r>
        <w:rPr>
          <w:color w:val="2B2B2B"/>
        </w:rPr>
        <w:t xml:space="preserve">investigated </w:t>
      </w:r>
      <w:r>
        <w:rPr>
          <w:color w:val="1A1C1A"/>
        </w:rPr>
        <w:t>for the expert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 xml:space="preserve">is 1943 to 1971. </w:t>
      </w:r>
      <w:r>
        <w:rPr>
          <w:color w:val="1A1C1A"/>
          <w:sz w:val="19"/>
        </w:rPr>
        <w:t xml:space="preserve">It </w:t>
      </w:r>
      <w:r>
        <w:rPr>
          <w:color w:val="1A1C1A"/>
        </w:rPr>
        <w:t>is irrelevant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if Mrs</w:t>
      </w:r>
      <w:r>
        <w:rPr>
          <w:color w:val="4D4D4D"/>
        </w:rPr>
        <w:t xml:space="preserve">. </w:t>
      </w:r>
      <w:r>
        <w:rPr>
          <w:color w:val="1A1C1A"/>
        </w:rPr>
        <w:t>Frydenberg</w:t>
      </w:r>
      <w:r>
        <w:rPr>
          <w:color w:val="1A1C1A"/>
          <w:spacing w:val="-47"/>
        </w:rPr>
        <w:t xml:space="preserve"> </w:t>
      </w:r>
      <w:r>
        <w:rPr>
          <w:color w:val="1A1C1A"/>
        </w:rPr>
        <w:t>lost</w:t>
      </w:r>
      <w:r>
        <w:rPr>
          <w:color w:val="1A1C1A"/>
          <w:spacing w:val="6"/>
        </w:rPr>
        <w:t xml:space="preserve"> </w:t>
      </w:r>
      <w:r>
        <w:rPr>
          <w:color w:val="1A1C1A"/>
        </w:rPr>
        <w:t>her</w:t>
      </w:r>
      <w:r>
        <w:rPr>
          <w:color w:val="1A1C1A"/>
          <w:spacing w:val="3"/>
        </w:rPr>
        <w:t xml:space="preserve"> </w:t>
      </w:r>
      <w:r>
        <w:rPr>
          <w:color w:val="1A1C1A"/>
        </w:rPr>
        <w:t>Hungarian</w:t>
      </w:r>
      <w:r>
        <w:rPr>
          <w:color w:val="1A1C1A"/>
          <w:spacing w:val="18"/>
        </w:rPr>
        <w:t xml:space="preserve"> </w:t>
      </w:r>
      <w:r>
        <w:rPr>
          <w:color w:val="1A1C1A"/>
        </w:rPr>
        <w:t>citizenship</w:t>
      </w:r>
      <w:r>
        <w:rPr>
          <w:color w:val="1A1C1A"/>
          <w:spacing w:val="16"/>
        </w:rPr>
        <w:t xml:space="preserve"> </w:t>
      </w:r>
      <w:r>
        <w:rPr>
          <w:color w:val="1A1C1A"/>
        </w:rPr>
        <w:t>in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any</w:t>
      </w:r>
      <w:r>
        <w:rPr>
          <w:color w:val="1A1C1A"/>
          <w:spacing w:val="11"/>
        </w:rPr>
        <w:t xml:space="preserve"> </w:t>
      </w:r>
      <w:r>
        <w:rPr>
          <w:color w:val="2B2B2B"/>
        </w:rPr>
        <w:t>way</w:t>
      </w:r>
      <w:r>
        <w:rPr>
          <w:color w:val="2B2B2B"/>
          <w:spacing w:val="-2"/>
        </w:rPr>
        <w:t xml:space="preserve"> </w:t>
      </w:r>
      <w:r>
        <w:rPr>
          <w:color w:val="1A1C1A"/>
        </w:rPr>
        <w:t>after</w:t>
      </w:r>
      <w:r>
        <w:rPr>
          <w:color w:val="1A1C1A"/>
          <w:spacing w:val="7"/>
        </w:rPr>
        <w:t xml:space="preserve"> </w:t>
      </w:r>
      <w:r>
        <w:rPr>
          <w:color w:val="1A1C1A"/>
        </w:rPr>
        <w:t>17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July</w:t>
      </w:r>
      <w:r>
        <w:rPr>
          <w:color w:val="1A1C1A"/>
          <w:spacing w:val="2"/>
        </w:rPr>
        <w:t xml:space="preserve"> </w:t>
      </w:r>
      <w:r>
        <w:rPr>
          <w:color w:val="1A1C1A"/>
        </w:rPr>
        <w:t>1971</w:t>
      </w:r>
      <w:r>
        <w:rPr>
          <w:color w:val="4D4D4D"/>
        </w:rPr>
        <w:t>.</w:t>
      </w:r>
    </w:p>
    <w:p w14:paraId="39D85838" w14:textId="77777777" w:rsidR="00AF576D" w:rsidRDefault="00AF576D">
      <w:pPr>
        <w:spacing w:line="367" w:lineRule="auto"/>
        <w:sectPr w:rsidR="00AF576D">
          <w:pgSz w:w="11830" w:h="16740"/>
          <w:pgMar w:top="1480" w:right="1180" w:bottom="880" w:left="360" w:header="0" w:footer="692" w:gutter="0"/>
          <w:cols w:space="720"/>
        </w:sectPr>
      </w:pPr>
    </w:p>
    <w:p w14:paraId="3BBD283F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77"/>
        </w:tabs>
        <w:spacing w:before="63" w:line="381" w:lineRule="auto"/>
        <w:ind w:left="2078" w:right="505"/>
        <w:jc w:val="both"/>
        <w:rPr>
          <w:b/>
          <w:color w:val="181818"/>
          <w:sz w:val="18"/>
        </w:rPr>
      </w:pPr>
      <w:r>
        <w:rPr>
          <w:color w:val="181818"/>
          <w:w w:val="105"/>
          <w:sz w:val="20"/>
        </w:rPr>
        <w:lastRenderedPageBreak/>
        <w:t xml:space="preserve">If </w:t>
      </w:r>
      <w:r>
        <w:rPr>
          <w:color w:val="181818"/>
          <w:w w:val="105"/>
          <w:sz w:val="19"/>
        </w:rPr>
        <w:t>Mrs</w:t>
      </w:r>
      <w:r>
        <w:rPr>
          <w:color w:val="464646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Frydenberg was not di</w:t>
      </w:r>
      <w:r>
        <w:rPr>
          <w:color w:val="343634"/>
          <w:w w:val="105"/>
          <w:sz w:val="19"/>
        </w:rPr>
        <w:t>v</w:t>
      </w:r>
      <w:r>
        <w:rPr>
          <w:color w:val="181818"/>
          <w:w w:val="105"/>
          <w:sz w:val="19"/>
        </w:rPr>
        <w:t>ested from her Hungarian citizenship</w:t>
      </w:r>
      <w:r>
        <w:rPr>
          <w:color w:val="595959"/>
          <w:w w:val="105"/>
          <w:sz w:val="19"/>
        </w:rPr>
        <w:t xml:space="preserve">, </w:t>
      </w:r>
      <w:r>
        <w:rPr>
          <w:color w:val="181818"/>
          <w:w w:val="105"/>
          <w:sz w:val="19"/>
        </w:rPr>
        <w:t>her Hungarian citizenship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has not cea</w:t>
      </w:r>
      <w:r>
        <w:rPr>
          <w:color w:val="343634"/>
          <w:sz w:val="19"/>
        </w:rPr>
        <w:t>s</w:t>
      </w:r>
      <w:r>
        <w:rPr>
          <w:color w:val="181818"/>
          <w:sz w:val="19"/>
        </w:rPr>
        <w:t>ed</w:t>
      </w:r>
      <w:r>
        <w:rPr>
          <w:color w:val="595959"/>
          <w:sz w:val="19"/>
        </w:rPr>
        <w:t xml:space="preserve">, </w:t>
      </w:r>
      <w:r>
        <w:rPr>
          <w:color w:val="181818"/>
          <w:sz w:val="19"/>
        </w:rPr>
        <w:t>therefore at the time of Mr. Fr</w:t>
      </w:r>
      <w:r>
        <w:rPr>
          <w:color w:val="343634"/>
          <w:sz w:val="19"/>
        </w:rPr>
        <w:t>y</w:t>
      </w:r>
      <w:r>
        <w:rPr>
          <w:color w:val="181818"/>
          <w:sz w:val="19"/>
        </w:rPr>
        <w:t xml:space="preserve">denberg </w:t>
      </w:r>
      <w:r>
        <w:rPr>
          <w:color w:val="464646"/>
          <w:sz w:val="19"/>
        </w:rPr>
        <w:t xml:space="preserve">' </w:t>
      </w:r>
      <w:r>
        <w:rPr>
          <w:color w:val="181818"/>
          <w:sz w:val="19"/>
        </w:rPr>
        <w:t>s birth on 17 Jul</w:t>
      </w:r>
      <w:r>
        <w:rPr>
          <w:color w:val="343634"/>
          <w:sz w:val="19"/>
        </w:rPr>
        <w:t xml:space="preserve">y, </w:t>
      </w:r>
      <w:r>
        <w:rPr>
          <w:color w:val="181818"/>
          <w:sz w:val="19"/>
        </w:rPr>
        <w:t>1971 she remained a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Hungarian</w:t>
      </w:r>
      <w:r>
        <w:rPr>
          <w:color w:val="181818"/>
          <w:spacing w:val="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citizen.</w:t>
      </w:r>
    </w:p>
    <w:p w14:paraId="62BDD2CD" w14:textId="77777777" w:rsidR="00AF576D" w:rsidRDefault="00AF576D">
      <w:pPr>
        <w:pStyle w:val="BodyText"/>
      </w:pPr>
    </w:p>
    <w:p w14:paraId="274CDB1D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75"/>
        </w:tabs>
        <w:spacing w:before="122" w:line="386" w:lineRule="auto"/>
        <w:ind w:left="2078" w:right="501" w:hanging="337"/>
        <w:jc w:val="both"/>
        <w:rPr>
          <w:b/>
          <w:color w:val="181818"/>
          <w:sz w:val="19"/>
        </w:rPr>
      </w:pPr>
      <w:r>
        <w:rPr>
          <w:color w:val="181818"/>
          <w:sz w:val="19"/>
        </w:rPr>
        <w:t>Yes</w:t>
      </w:r>
      <w:r>
        <w:rPr>
          <w:color w:val="464646"/>
          <w:sz w:val="19"/>
        </w:rPr>
        <w:t xml:space="preserve">, </w:t>
      </w:r>
      <w:r>
        <w:rPr>
          <w:color w:val="181818"/>
          <w:sz w:val="19"/>
        </w:rPr>
        <w:t xml:space="preserve">it is the expert </w:t>
      </w:r>
      <w:r>
        <w:rPr>
          <w:color w:val="464646"/>
          <w:sz w:val="19"/>
        </w:rPr>
        <w:t xml:space="preserve">' </w:t>
      </w:r>
      <w:r>
        <w:rPr>
          <w:color w:val="181818"/>
          <w:sz w:val="19"/>
        </w:rPr>
        <w:t>s opinion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 xml:space="preserve">that </w:t>
      </w:r>
      <w:r>
        <w:rPr>
          <w:rFonts w:ascii="Arial"/>
          <w:color w:val="181818"/>
          <w:sz w:val="18"/>
        </w:rPr>
        <w:t>Mr.</w:t>
      </w:r>
      <w:r>
        <w:rPr>
          <w:rFonts w:ascii="Arial"/>
          <w:color w:val="181818"/>
          <w:spacing w:val="50"/>
          <w:sz w:val="18"/>
        </w:rPr>
        <w:t xml:space="preserve"> </w:t>
      </w:r>
      <w:r>
        <w:rPr>
          <w:color w:val="181818"/>
          <w:sz w:val="19"/>
        </w:rPr>
        <w:t>Frydenberg</w:t>
      </w:r>
      <w:r>
        <w:rPr>
          <w:color w:val="181818"/>
          <w:spacing w:val="48"/>
          <w:sz w:val="19"/>
        </w:rPr>
        <w:t xml:space="preserve"> </w:t>
      </w:r>
      <w:r>
        <w:rPr>
          <w:color w:val="181818"/>
          <w:sz w:val="19"/>
        </w:rPr>
        <w:t>became a Hungarian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>citizen with his birth on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17 Jul</w:t>
      </w:r>
      <w:r>
        <w:rPr>
          <w:color w:val="343634"/>
          <w:w w:val="105"/>
          <w:sz w:val="19"/>
        </w:rPr>
        <w:t xml:space="preserve">y </w:t>
      </w:r>
      <w:r>
        <w:rPr>
          <w:color w:val="181818"/>
          <w:w w:val="105"/>
          <w:sz w:val="19"/>
        </w:rPr>
        <w:t>1971 irrespecti</w:t>
      </w:r>
      <w:r>
        <w:rPr>
          <w:color w:val="343634"/>
          <w:w w:val="105"/>
          <w:sz w:val="19"/>
        </w:rPr>
        <w:t>v</w:t>
      </w:r>
      <w:r>
        <w:rPr>
          <w:color w:val="181818"/>
          <w:w w:val="105"/>
          <w:sz w:val="19"/>
        </w:rPr>
        <w:t>e of his place of birth pro</w:t>
      </w:r>
      <w:r>
        <w:rPr>
          <w:color w:val="343634"/>
          <w:w w:val="105"/>
          <w:sz w:val="19"/>
        </w:rPr>
        <w:t>v</w:t>
      </w:r>
      <w:r>
        <w:rPr>
          <w:color w:val="181818"/>
          <w:w w:val="105"/>
          <w:sz w:val="19"/>
        </w:rPr>
        <w:t>ided that at the time of birth Mrs. Frydenberg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was still a Hungarian citizen</w:t>
      </w:r>
      <w:r>
        <w:rPr>
          <w:color w:val="595959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Ius sanguinus is applicable</w:t>
      </w:r>
      <w:r>
        <w:rPr>
          <w:color w:val="595959"/>
          <w:w w:val="105"/>
          <w:sz w:val="19"/>
        </w:rPr>
        <w:t xml:space="preserve">, </w:t>
      </w:r>
      <w:r>
        <w:rPr>
          <w:color w:val="181818"/>
          <w:w w:val="105"/>
          <w:sz w:val="19"/>
        </w:rPr>
        <w:t>therefore a Hungarian natural persons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(male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or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female)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child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is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Hungarian</w:t>
      </w:r>
      <w:r>
        <w:rPr>
          <w:color w:val="181818"/>
          <w:spacing w:val="1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by</w:t>
      </w:r>
      <w:r>
        <w:rPr>
          <w:color w:val="181818"/>
          <w:spacing w:val="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birth</w:t>
      </w:r>
      <w:r>
        <w:rPr>
          <w:color w:val="181818"/>
          <w:spacing w:val="-28"/>
          <w:w w:val="105"/>
          <w:sz w:val="19"/>
        </w:rPr>
        <w:t xml:space="preserve"> </w:t>
      </w:r>
      <w:r>
        <w:rPr>
          <w:color w:val="343634"/>
          <w:w w:val="105"/>
          <w:sz w:val="19"/>
        </w:rPr>
        <w:t>.</w:t>
      </w:r>
    </w:p>
    <w:p w14:paraId="4A7EBCCE" w14:textId="77777777" w:rsidR="00AF576D" w:rsidRDefault="00AF576D">
      <w:pPr>
        <w:pStyle w:val="BodyText"/>
      </w:pPr>
    </w:p>
    <w:p w14:paraId="7B1DF96F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77"/>
        </w:tabs>
        <w:spacing w:before="121" w:line="384" w:lineRule="auto"/>
        <w:ind w:left="2078" w:right="500" w:hanging="329"/>
        <w:jc w:val="both"/>
        <w:rPr>
          <w:rFonts w:ascii="Arial"/>
          <w:b/>
          <w:color w:val="181818"/>
          <w:sz w:val="19"/>
        </w:rPr>
      </w:pPr>
      <w:r>
        <w:rPr>
          <w:color w:val="181818"/>
          <w:w w:val="105"/>
          <w:sz w:val="19"/>
        </w:rPr>
        <w:t>If Mr. Frydenberg became a Hungarian citizen at birth</w:t>
      </w:r>
      <w:r>
        <w:rPr>
          <w:color w:val="343634"/>
          <w:w w:val="105"/>
          <w:sz w:val="19"/>
        </w:rPr>
        <w:t xml:space="preserve">, </w:t>
      </w:r>
      <w:r>
        <w:rPr>
          <w:color w:val="181818"/>
          <w:w w:val="105"/>
          <w:sz w:val="19"/>
        </w:rPr>
        <w:t>therefore we assume he was also a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Hungarian citizen on 18 May 2019 provided he has not filed and successfully completed an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application on renouncement to the President of Hungary</w:t>
      </w:r>
      <w:r>
        <w:rPr>
          <w:color w:val="343634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The citizenship ceases on the day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when</w:t>
      </w:r>
      <w:r>
        <w:rPr>
          <w:color w:val="181818"/>
          <w:spacing w:val="18"/>
          <w:sz w:val="19"/>
        </w:rPr>
        <w:t xml:space="preserve"> </w:t>
      </w:r>
      <w:r>
        <w:rPr>
          <w:color w:val="181818"/>
          <w:sz w:val="19"/>
        </w:rPr>
        <w:t>the</w:t>
      </w:r>
      <w:r>
        <w:rPr>
          <w:color w:val="181818"/>
          <w:spacing w:val="9"/>
          <w:sz w:val="19"/>
        </w:rPr>
        <w:t xml:space="preserve"> </w:t>
      </w:r>
      <w:r>
        <w:rPr>
          <w:color w:val="181818"/>
          <w:sz w:val="19"/>
        </w:rPr>
        <w:t>President</w:t>
      </w:r>
      <w:r>
        <w:rPr>
          <w:color w:val="181818"/>
          <w:spacing w:val="18"/>
          <w:sz w:val="19"/>
        </w:rPr>
        <w:t xml:space="preserve"> </w:t>
      </w:r>
      <w:r>
        <w:rPr>
          <w:color w:val="181818"/>
          <w:sz w:val="19"/>
        </w:rPr>
        <w:t>issues</w:t>
      </w:r>
      <w:r>
        <w:rPr>
          <w:color w:val="181818"/>
          <w:spacing w:val="14"/>
          <w:sz w:val="19"/>
        </w:rPr>
        <w:t xml:space="preserve"> </w:t>
      </w:r>
      <w:r>
        <w:rPr>
          <w:color w:val="181818"/>
          <w:sz w:val="19"/>
        </w:rPr>
        <w:t>the</w:t>
      </w:r>
      <w:r>
        <w:rPr>
          <w:color w:val="181818"/>
          <w:spacing w:val="10"/>
          <w:sz w:val="19"/>
        </w:rPr>
        <w:t xml:space="preserve"> </w:t>
      </w:r>
      <w:r>
        <w:rPr>
          <w:color w:val="181818"/>
          <w:sz w:val="19"/>
        </w:rPr>
        <w:t>certificate</w:t>
      </w:r>
      <w:r>
        <w:rPr>
          <w:color w:val="181818"/>
          <w:spacing w:val="-9"/>
          <w:sz w:val="19"/>
        </w:rPr>
        <w:t xml:space="preserve"> </w:t>
      </w:r>
      <w:r>
        <w:rPr>
          <w:color w:val="343634"/>
          <w:sz w:val="19"/>
        </w:rPr>
        <w:t>.</w:t>
      </w:r>
      <w:r>
        <w:rPr>
          <w:color w:val="343634"/>
          <w:spacing w:val="8"/>
          <w:sz w:val="19"/>
        </w:rPr>
        <w:t xml:space="preserve"> </w:t>
      </w:r>
      <w:r>
        <w:rPr>
          <w:color w:val="181818"/>
          <w:sz w:val="19"/>
        </w:rPr>
        <w:t>We</w:t>
      </w:r>
      <w:r>
        <w:rPr>
          <w:color w:val="181818"/>
          <w:spacing w:val="7"/>
          <w:sz w:val="19"/>
        </w:rPr>
        <w:t xml:space="preserve"> </w:t>
      </w:r>
      <w:r>
        <w:rPr>
          <w:color w:val="181818"/>
          <w:sz w:val="19"/>
        </w:rPr>
        <w:t>are</w:t>
      </w:r>
      <w:r>
        <w:rPr>
          <w:color w:val="181818"/>
          <w:spacing w:val="11"/>
          <w:sz w:val="19"/>
        </w:rPr>
        <w:t xml:space="preserve"> </w:t>
      </w:r>
      <w:r>
        <w:rPr>
          <w:color w:val="181818"/>
          <w:sz w:val="19"/>
        </w:rPr>
        <w:t>not</w:t>
      </w:r>
      <w:r>
        <w:rPr>
          <w:color w:val="181818"/>
          <w:spacing w:val="12"/>
          <w:sz w:val="19"/>
        </w:rPr>
        <w:t xml:space="preserve"> </w:t>
      </w:r>
      <w:r>
        <w:rPr>
          <w:color w:val="181818"/>
          <w:sz w:val="19"/>
        </w:rPr>
        <w:t>aware</w:t>
      </w:r>
      <w:r>
        <w:rPr>
          <w:color w:val="181818"/>
          <w:spacing w:val="13"/>
          <w:sz w:val="19"/>
        </w:rPr>
        <w:t xml:space="preserve"> </w:t>
      </w:r>
      <w:r>
        <w:rPr>
          <w:color w:val="181818"/>
          <w:sz w:val="19"/>
        </w:rPr>
        <w:t>of</w:t>
      </w:r>
      <w:r>
        <w:rPr>
          <w:color w:val="181818"/>
          <w:spacing w:val="5"/>
          <w:sz w:val="19"/>
        </w:rPr>
        <w:t xml:space="preserve"> </w:t>
      </w:r>
      <w:r>
        <w:rPr>
          <w:color w:val="181818"/>
          <w:sz w:val="19"/>
        </w:rPr>
        <w:t>such</w:t>
      </w:r>
      <w:r>
        <w:rPr>
          <w:color w:val="181818"/>
          <w:spacing w:val="12"/>
          <w:sz w:val="19"/>
        </w:rPr>
        <w:t xml:space="preserve"> </w:t>
      </w:r>
      <w:r>
        <w:rPr>
          <w:color w:val="181818"/>
          <w:sz w:val="19"/>
        </w:rPr>
        <w:t>application</w:t>
      </w:r>
      <w:r>
        <w:rPr>
          <w:color w:val="181818"/>
          <w:spacing w:val="41"/>
          <w:sz w:val="19"/>
        </w:rPr>
        <w:t xml:space="preserve"> </w:t>
      </w:r>
      <w:r>
        <w:rPr>
          <w:color w:val="343634"/>
          <w:sz w:val="19"/>
        </w:rPr>
        <w:t>.</w:t>
      </w:r>
    </w:p>
    <w:p w14:paraId="47F705EB" w14:textId="77777777" w:rsidR="00AF576D" w:rsidRDefault="00AF576D">
      <w:pPr>
        <w:pStyle w:val="BodyText"/>
      </w:pPr>
    </w:p>
    <w:p w14:paraId="6AAAE61B" w14:textId="77777777" w:rsidR="00AF576D" w:rsidRDefault="00827B86">
      <w:pPr>
        <w:pStyle w:val="ListParagraph"/>
        <w:numPr>
          <w:ilvl w:val="0"/>
          <w:numId w:val="2"/>
        </w:numPr>
        <w:tabs>
          <w:tab w:val="left" w:pos="2082"/>
        </w:tabs>
        <w:spacing w:before="126" w:line="381" w:lineRule="auto"/>
        <w:ind w:left="2078" w:right="498" w:hanging="327"/>
        <w:jc w:val="both"/>
        <w:rPr>
          <w:b/>
          <w:color w:val="181818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035D20" wp14:editId="7018937A">
            <wp:simplePos x="0" y="0"/>
            <wp:positionH relativeFrom="page">
              <wp:posOffset>5227577</wp:posOffset>
            </wp:positionH>
            <wp:positionV relativeFrom="paragraph">
              <wp:posOffset>830411</wp:posOffset>
            </wp:positionV>
            <wp:extent cx="1461768" cy="9032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68" cy="9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pacing w:val="-1"/>
          <w:w w:val="105"/>
          <w:sz w:val="19"/>
        </w:rPr>
        <w:t xml:space="preserve">Indeed there is a possibility for </w:t>
      </w:r>
      <w:r>
        <w:rPr>
          <w:rFonts w:ascii="Arial"/>
          <w:color w:val="181818"/>
          <w:spacing w:val="-1"/>
          <w:w w:val="105"/>
          <w:sz w:val="18"/>
        </w:rPr>
        <w:t xml:space="preserve">Mr </w:t>
      </w:r>
      <w:r>
        <w:rPr>
          <w:rFonts w:ascii="Arial"/>
          <w:color w:val="343634"/>
          <w:spacing w:val="-1"/>
          <w:w w:val="105"/>
          <w:sz w:val="18"/>
        </w:rPr>
        <w:t xml:space="preserve">. </w:t>
      </w:r>
      <w:r>
        <w:rPr>
          <w:color w:val="181818"/>
          <w:spacing w:val="-1"/>
          <w:w w:val="105"/>
          <w:sz w:val="19"/>
        </w:rPr>
        <w:t xml:space="preserve">Frydenberg </w:t>
      </w:r>
      <w:r>
        <w:rPr>
          <w:color w:val="181818"/>
          <w:w w:val="105"/>
          <w:sz w:val="19"/>
        </w:rPr>
        <w:t xml:space="preserve">to renounce his Hungarian citizenship </w:t>
      </w:r>
      <w:r>
        <w:rPr>
          <w:color w:val="595959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In fact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any Hungarian citizen may file a request to renounce his </w:t>
      </w:r>
      <w:r>
        <w:rPr>
          <w:color w:val="696969"/>
          <w:w w:val="105"/>
          <w:sz w:val="19"/>
        </w:rPr>
        <w:t xml:space="preserve">/ </w:t>
      </w:r>
      <w:r>
        <w:rPr>
          <w:color w:val="181818"/>
          <w:w w:val="105"/>
          <w:sz w:val="19"/>
        </w:rPr>
        <w:t>her Hungarian citizenship to the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President</w:t>
      </w:r>
      <w:r>
        <w:rPr>
          <w:color w:val="181818"/>
          <w:spacing w:val="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Hungary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who</w:t>
      </w:r>
    </w:p>
    <w:p w14:paraId="394A7C91" w14:textId="77777777" w:rsidR="00AF576D" w:rsidRDefault="00AF576D">
      <w:pPr>
        <w:pStyle w:val="BodyText"/>
      </w:pPr>
    </w:p>
    <w:p w14:paraId="79998995" w14:textId="77777777" w:rsidR="00AF576D" w:rsidRDefault="00AF576D">
      <w:pPr>
        <w:pStyle w:val="BodyText"/>
      </w:pPr>
    </w:p>
    <w:p w14:paraId="12402134" w14:textId="77777777" w:rsidR="00AF576D" w:rsidRDefault="00827B86">
      <w:pPr>
        <w:pStyle w:val="ListParagraph"/>
        <w:numPr>
          <w:ilvl w:val="1"/>
          <w:numId w:val="2"/>
        </w:numPr>
        <w:tabs>
          <w:tab w:val="left" w:pos="2403"/>
        </w:tabs>
        <w:spacing w:before="146"/>
        <w:ind w:hanging="332"/>
        <w:rPr>
          <w:rFonts w:ascii="Arial"/>
          <w:color w:val="181818"/>
          <w:sz w:val="18"/>
        </w:rPr>
      </w:pPr>
      <w:r>
        <w:rPr>
          <w:color w:val="181818"/>
          <w:w w:val="105"/>
          <w:sz w:val="19"/>
        </w:rPr>
        <w:t>li</w:t>
      </w:r>
      <w:r>
        <w:rPr>
          <w:color w:val="343634"/>
          <w:w w:val="105"/>
          <w:sz w:val="19"/>
        </w:rPr>
        <w:t>v</w:t>
      </w:r>
      <w:r>
        <w:rPr>
          <w:color w:val="181818"/>
          <w:w w:val="105"/>
          <w:sz w:val="19"/>
        </w:rPr>
        <w:t>es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abroad</w:t>
      </w:r>
      <w:r>
        <w:rPr>
          <w:color w:val="464646"/>
          <w:w w:val="105"/>
          <w:sz w:val="19"/>
        </w:rPr>
        <w:t>,</w:t>
      </w:r>
    </w:p>
    <w:p w14:paraId="414675F9" w14:textId="77777777" w:rsidR="00AF576D" w:rsidRDefault="00827B86">
      <w:pPr>
        <w:pStyle w:val="ListParagraph"/>
        <w:numPr>
          <w:ilvl w:val="1"/>
          <w:numId w:val="2"/>
        </w:numPr>
        <w:tabs>
          <w:tab w:val="left" w:pos="2407"/>
        </w:tabs>
        <w:spacing w:before="127"/>
        <w:ind w:left="2406" w:hanging="340"/>
        <w:rPr>
          <w:color w:val="181818"/>
          <w:sz w:val="19"/>
        </w:rPr>
      </w:pPr>
      <w:r>
        <w:rPr>
          <w:color w:val="181818"/>
          <w:w w:val="105"/>
          <w:sz w:val="19"/>
        </w:rPr>
        <w:t>has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no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permanent</w:t>
      </w:r>
      <w:r>
        <w:rPr>
          <w:color w:val="181818"/>
          <w:spacing w:val="1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addres</w:t>
      </w:r>
      <w:r>
        <w:rPr>
          <w:color w:val="343634"/>
          <w:w w:val="105"/>
          <w:sz w:val="19"/>
        </w:rPr>
        <w:t>s</w:t>
      </w:r>
      <w:r>
        <w:rPr>
          <w:color w:val="343634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</w:t>
      </w:r>
      <w:r>
        <w:rPr>
          <w:color w:val="181818"/>
          <w:spacing w:val="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Hungary</w:t>
      </w:r>
      <w:r>
        <w:rPr>
          <w:color w:val="595959"/>
          <w:w w:val="105"/>
          <w:sz w:val="19"/>
        </w:rPr>
        <w:t>,</w:t>
      </w:r>
    </w:p>
    <w:p w14:paraId="4728A022" w14:textId="77777777" w:rsidR="00AF576D" w:rsidRDefault="00827B86">
      <w:pPr>
        <w:pStyle w:val="ListParagraph"/>
        <w:numPr>
          <w:ilvl w:val="1"/>
          <w:numId w:val="2"/>
        </w:numPr>
        <w:tabs>
          <w:tab w:val="left" w:pos="2407"/>
        </w:tabs>
        <w:spacing w:before="133"/>
        <w:ind w:left="2406" w:hanging="339"/>
        <w:rPr>
          <w:color w:val="181818"/>
          <w:sz w:val="19"/>
        </w:rPr>
      </w:pPr>
      <w:r>
        <w:rPr>
          <w:color w:val="181818"/>
          <w:w w:val="105"/>
          <w:sz w:val="19"/>
        </w:rPr>
        <w:t>has</w:t>
      </w:r>
      <w:r>
        <w:rPr>
          <w:color w:val="181818"/>
          <w:spacing w:val="-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obtained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</w:t>
      </w:r>
      <w:r>
        <w:rPr>
          <w:color w:val="181818"/>
          <w:spacing w:val="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foreign</w:t>
      </w:r>
      <w:r>
        <w:rPr>
          <w:color w:val="181818"/>
          <w:spacing w:val="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citizenship</w:t>
      </w:r>
      <w:r>
        <w:rPr>
          <w:color w:val="464646"/>
          <w:w w:val="105"/>
          <w:sz w:val="19"/>
        </w:rPr>
        <w:t>,</w:t>
      </w:r>
    </w:p>
    <w:p w14:paraId="7C94078C" w14:textId="77777777" w:rsidR="00AF576D" w:rsidRDefault="00827B86">
      <w:pPr>
        <w:pStyle w:val="ListParagraph"/>
        <w:numPr>
          <w:ilvl w:val="1"/>
          <w:numId w:val="2"/>
        </w:numPr>
        <w:tabs>
          <w:tab w:val="left" w:pos="2403"/>
        </w:tabs>
        <w:spacing w:before="132"/>
        <w:ind w:hanging="340"/>
        <w:rPr>
          <w:color w:val="181818"/>
          <w:sz w:val="19"/>
        </w:rPr>
      </w:pPr>
      <w:r>
        <w:rPr>
          <w:color w:val="181818"/>
          <w:w w:val="105"/>
          <w:sz w:val="19"/>
        </w:rPr>
        <w:t>is not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subject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 a</w:t>
      </w:r>
      <w:r>
        <w:rPr>
          <w:color w:val="181818"/>
          <w:spacing w:val="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pending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criminal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proceeding</w:t>
      </w:r>
      <w:r>
        <w:rPr>
          <w:color w:val="181818"/>
          <w:spacing w:val="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 Hungary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</w:p>
    <w:p w14:paraId="55F285D6" w14:textId="77777777" w:rsidR="00AF576D" w:rsidRDefault="00827B86">
      <w:pPr>
        <w:pStyle w:val="ListParagraph"/>
        <w:numPr>
          <w:ilvl w:val="1"/>
          <w:numId w:val="2"/>
        </w:numPr>
        <w:tabs>
          <w:tab w:val="left" w:pos="2403"/>
        </w:tabs>
        <w:spacing w:before="137"/>
        <w:ind w:hanging="336"/>
        <w:rPr>
          <w:color w:val="181818"/>
          <w:sz w:val="19"/>
        </w:rPr>
      </w:pPr>
      <w:r>
        <w:rPr>
          <w:color w:val="181818"/>
          <w:sz w:val="19"/>
        </w:rPr>
        <w:t>has</w:t>
      </w:r>
      <w:r>
        <w:rPr>
          <w:color w:val="181818"/>
          <w:spacing w:val="17"/>
          <w:sz w:val="19"/>
        </w:rPr>
        <w:t xml:space="preserve"> </w:t>
      </w:r>
      <w:r>
        <w:rPr>
          <w:color w:val="181818"/>
          <w:sz w:val="19"/>
        </w:rPr>
        <w:t>no</w:t>
      </w:r>
      <w:r>
        <w:rPr>
          <w:color w:val="181818"/>
          <w:spacing w:val="24"/>
          <w:sz w:val="19"/>
        </w:rPr>
        <w:t xml:space="preserve"> </w:t>
      </w:r>
      <w:r>
        <w:rPr>
          <w:color w:val="181818"/>
          <w:sz w:val="19"/>
        </w:rPr>
        <w:t>tax</w:t>
      </w:r>
      <w:r>
        <w:rPr>
          <w:color w:val="181818"/>
          <w:spacing w:val="16"/>
          <w:sz w:val="19"/>
        </w:rPr>
        <w:t xml:space="preserve"> </w:t>
      </w:r>
      <w:r>
        <w:rPr>
          <w:color w:val="181818"/>
          <w:sz w:val="19"/>
        </w:rPr>
        <w:t>other</w:t>
      </w:r>
      <w:r>
        <w:rPr>
          <w:color w:val="181818"/>
          <w:spacing w:val="24"/>
          <w:sz w:val="19"/>
        </w:rPr>
        <w:t xml:space="preserve"> </w:t>
      </w:r>
      <w:r>
        <w:rPr>
          <w:color w:val="181818"/>
          <w:sz w:val="19"/>
        </w:rPr>
        <w:t>public</w:t>
      </w:r>
      <w:r>
        <w:rPr>
          <w:color w:val="181818"/>
          <w:spacing w:val="22"/>
          <w:sz w:val="19"/>
        </w:rPr>
        <w:t xml:space="preserve"> </w:t>
      </w:r>
      <w:r>
        <w:rPr>
          <w:color w:val="181818"/>
          <w:sz w:val="19"/>
        </w:rPr>
        <w:t>debts</w:t>
      </w:r>
      <w:r>
        <w:rPr>
          <w:color w:val="181818"/>
          <w:spacing w:val="25"/>
          <w:sz w:val="19"/>
        </w:rPr>
        <w:t xml:space="preserve"> </w:t>
      </w:r>
      <w:r>
        <w:rPr>
          <w:color w:val="181818"/>
          <w:sz w:val="19"/>
        </w:rPr>
        <w:t>in</w:t>
      </w:r>
      <w:r>
        <w:rPr>
          <w:color w:val="181818"/>
          <w:spacing w:val="21"/>
          <w:sz w:val="19"/>
        </w:rPr>
        <w:t xml:space="preserve"> </w:t>
      </w:r>
      <w:r>
        <w:rPr>
          <w:color w:val="181818"/>
          <w:sz w:val="19"/>
        </w:rPr>
        <w:t>Hunga</w:t>
      </w:r>
      <w:r>
        <w:rPr>
          <w:color w:val="181818"/>
          <w:spacing w:val="-13"/>
          <w:sz w:val="19"/>
        </w:rPr>
        <w:t xml:space="preserve"> </w:t>
      </w:r>
      <w:r>
        <w:rPr>
          <w:color w:val="181818"/>
          <w:sz w:val="19"/>
        </w:rPr>
        <w:t>ry</w:t>
      </w:r>
      <w:r>
        <w:rPr>
          <w:color w:val="464646"/>
          <w:sz w:val="19"/>
        </w:rPr>
        <w:t>.</w:t>
      </w:r>
    </w:p>
    <w:p w14:paraId="540545DF" w14:textId="77777777" w:rsidR="00AF576D" w:rsidRDefault="00AF576D">
      <w:pPr>
        <w:pStyle w:val="BodyText"/>
      </w:pPr>
    </w:p>
    <w:p w14:paraId="695661C3" w14:textId="77777777" w:rsidR="00AF576D" w:rsidRDefault="00AF576D">
      <w:pPr>
        <w:sectPr w:rsidR="00AF576D">
          <w:pgSz w:w="11830" w:h="16740"/>
          <w:pgMar w:top="1400" w:right="1180" w:bottom="980" w:left="360" w:header="0" w:footer="692" w:gutter="0"/>
          <w:cols w:space="720"/>
        </w:sectPr>
      </w:pPr>
    </w:p>
    <w:p w14:paraId="31F1694E" w14:textId="77777777" w:rsidR="00AF576D" w:rsidRDefault="00AF576D">
      <w:pPr>
        <w:pStyle w:val="BodyText"/>
        <w:rPr>
          <w:sz w:val="12"/>
        </w:rPr>
      </w:pPr>
    </w:p>
    <w:p w14:paraId="1561ABA8" w14:textId="77777777" w:rsidR="00AF576D" w:rsidRDefault="00AF576D">
      <w:pPr>
        <w:pStyle w:val="BodyText"/>
        <w:rPr>
          <w:sz w:val="12"/>
        </w:rPr>
      </w:pPr>
    </w:p>
    <w:p w14:paraId="5F030919" w14:textId="77777777" w:rsidR="00AF576D" w:rsidRDefault="00AF576D">
      <w:pPr>
        <w:pStyle w:val="BodyText"/>
        <w:rPr>
          <w:sz w:val="12"/>
        </w:rPr>
      </w:pPr>
    </w:p>
    <w:p w14:paraId="1280DF59" w14:textId="77777777" w:rsidR="00AF576D" w:rsidRDefault="00AF576D">
      <w:pPr>
        <w:pStyle w:val="BodyText"/>
        <w:rPr>
          <w:sz w:val="12"/>
        </w:rPr>
      </w:pPr>
    </w:p>
    <w:p w14:paraId="750515F2" w14:textId="77777777" w:rsidR="00AF576D" w:rsidRDefault="00827B86">
      <w:pPr>
        <w:spacing w:before="103" w:line="121" w:lineRule="exact"/>
        <w:ind w:left="103"/>
        <w:rPr>
          <w:sz w:val="11"/>
        </w:rPr>
      </w:pPr>
      <w:r>
        <w:rPr>
          <w:color w:val="B3B3B3"/>
          <w:w w:val="75"/>
          <w:sz w:val="11"/>
        </w:rPr>
        <w:t>I</w:t>
      </w:r>
    </w:p>
    <w:p w14:paraId="5F27E317" w14:textId="77777777" w:rsidR="00AF576D" w:rsidRDefault="00827B86">
      <w:pPr>
        <w:spacing w:line="132" w:lineRule="exact"/>
        <w:ind w:left="134"/>
        <w:rPr>
          <w:rFonts w:ascii="Arial"/>
          <w:sz w:val="12"/>
        </w:rPr>
      </w:pPr>
      <w:r>
        <w:rPr>
          <w:rFonts w:ascii="Arial"/>
          <w:color w:val="C3C3C3"/>
          <w:w w:val="110"/>
          <w:sz w:val="12"/>
        </w:rPr>
        <w:t>'-._.,,</w:t>
      </w:r>
    </w:p>
    <w:p w14:paraId="183FE511" w14:textId="77777777" w:rsidR="00AF576D" w:rsidRDefault="00827B86">
      <w:pPr>
        <w:spacing w:before="2"/>
        <w:rPr>
          <w:rFonts w:ascii="Arial"/>
          <w:sz w:val="21"/>
        </w:rPr>
      </w:pPr>
      <w:r>
        <w:br w:type="column"/>
      </w:r>
    </w:p>
    <w:p w14:paraId="66436C61" w14:textId="77777777" w:rsidR="00AF576D" w:rsidRDefault="00827B86">
      <w:pPr>
        <w:spacing w:line="384" w:lineRule="auto"/>
        <w:ind w:left="107" w:right="500" w:hanging="3"/>
        <w:jc w:val="both"/>
        <w:rPr>
          <w:sz w:val="19"/>
        </w:rPr>
      </w:pPr>
      <w:r>
        <w:rPr>
          <w:color w:val="181818"/>
          <w:sz w:val="19"/>
        </w:rPr>
        <w:t>The application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>may</w:t>
      </w:r>
      <w:r>
        <w:rPr>
          <w:color w:val="181818"/>
          <w:spacing w:val="48"/>
          <w:sz w:val="19"/>
        </w:rPr>
        <w:t xml:space="preserve"> </w:t>
      </w:r>
      <w:r>
        <w:rPr>
          <w:color w:val="181818"/>
          <w:sz w:val="19"/>
        </w:rPr>
        <w:t>be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>filed at Hungarian</w:t>
      </w:r>
      <w:r>
        <w:rPr>
          <w:color w:val="181818"/>
          <w:spacing w:val="48"/>
          <w:sz w:val="19"/>
        </w:rPr>
        <w:t xml:space="preserve"> </w:t>
      </w:r>
      <w:r>
        <w:rPr>
          <w:color w:val="181818"/>
          <w:sz w:val="19"/>
        </w:rPr>
        <w:t>emba</w:t>
      </w:r>
      <w:r>
        <w:rPr>
          <w:color w:val="343634"/>
          <w:sz w:val="19"/>
        </w:rPr>
        <w:t>s</w:t>
      </w:r>
      <w:r>
        <w:rPr>
          <w:color w:val="181818"/>
          <w:sz w:val="19"/>
        </w:rPr>
        <w:t>sies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>or con</w:t>
      </w:r>
      <w:r>
        <w:rPr>
          <w:color w:val="343634"/>
          <w:sz w:val="19"/>
        </w:rPr>
        <w:t>s</w:t>
      </w:r>
      <w:r>
        <w:rPr>
          <w:color w:val="181818"/>
          <w:sz w:val="19"/>
        </w:rPr>
        <w:t xml:space="preserve">ulates </w:t>
      </w:r>
      <w:r>
        <w:rPr>
          <w:color w:val="595959"/>
          <w:sz w:val="19"/>
        </w:rPr>
        <w:t xml:space="preserve">. </w:t>
      </w:r>
      <w:r>
        <w:rPr>
          <w:color w:val="181818"/>
          <w:sz w:val="19"/>
        </w:rPr>
        <w:t>The application</w:t>
      </w:r>
      <w:r>
        <w:rPr>
          <w:color w:val="181818"/>
          <w:spacing w:val="48"/>
          <w:sz w:val="19"/>
        </w:rPr>
        <w:t xml:space="preserve"> </w:t>
      </w:r>
      <w:r>
        <w:rPr>
          <w:color w:val="181818"/>
          <w:sz w:val="19"/>
        </w:rPr>
        <w:t>is filed</w:t>
      </w:r>
      <w:r>
        <w:rPr>
          <w:color w:val="181818"/>
          <w:spacing w:val="47"/>
          <w:sz w:val="19"/>
        </w:rPr>
        <w:t xml:space="preserve"> </w:t>
      </w:r>
      <w:r>
        <w:rPr>
          <w:color w:val="181818"/>
          <w:sz w:val="19"/>
        </w:rPr>
        <w:t>within</w:t>
      </w:r>
      <w:r>
        <w:rPr>
          <w:color w:val="181818"/>
          <w:spacing w:val="48"/>
          <w:sz w:val="19"/>
        </w:rPr>
        <w:t xml:space="preserve"> </w:t>
      </w:r>
      <w:r>
        <w:rPr>
          <w:color w:val="181818"/>
          <w:sz w:val="19"/>
        </w:rPr>
        <w:t>5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days from receipt to the Office of Migration and Citizenship</w:t>
      </w:r>
      <w:r>
        <w:rPr>
          <w:color w:val="343634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Based on the motion of the Office of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Migration and Citizenship the Minster of Interior Affairs will issue a proposal within 60 days to the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President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of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Hunga ry</w:t>
      </w:r>
      <w:r>
        <w:rPr>
          <w:color w:val="343634"/>
          <w:sz w:val="19"/>
        </w:rPr>
        <w:t xml:space="preserve">. </w:t>
      </w:r>
      <w:r>
        <w:rPr>
          <w:color w:val="181818"/>
          <w:sz w:val="19"/>
        </w:rPr>
        <w:t>Subsequently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a decision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will be made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within another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60 days. The Hungarian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citizenship will cease on the day when the President issues the certificate</w:t>
      </w:r>
      <w:r>
        <w:rPr>
          <w:color w:val="595959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The form to renounce is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attached</w:t>
      </w:r>
      <w:r>
        <w:rPr>
          <w:color w:val="181818"/>
          <w:spacing w:val="1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under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Annexure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8.</w:t>
      </w:r>
    </w:p>
    <w:p w14:paraId="43A1AFB6" w14:textId="77777777" w:rsidR="00AF576D" w:rsidRDefault="00AF576D">
      <w:pPr>
        <w:pStyle w:val="BodyText"/>
      </w:pPr>
    </w:p>
    <w:p w14:paraId="2CDEB73B" w14:textId="77777777" w:rsidR="00AF576D" w:rsidRDefault="00827B86">
      <w:pPr>
        <w:spacing w:before="128"/>
        <w:ind w:left="107"/>
        <w:jc w:val="both"/>
        <w:rPr>
          <w:sz w:val="19"/>
        </w:rPr>
      </w:pPr>
      <w:r>
        <w:rPr>
          <w:color w:val="181818"/>
          <w:w w:val="105"/>
          <w:sz w:val="19"/>
        </w:rPr>
        <w:t>Please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let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me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know</w:t>
      </w:r>
      <w:r>
        <w:rPr>
          <w:color w:val="181818"/>
          <w:spacing w:val="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if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you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have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any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comments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or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queries.</w:t>
      </w:r>
    </w:p>
    <w:p w14:paraId="77280B4D" w14:textId="77777777" w:rsidR="00AF576D" w:rsidRDefault="00AF576D">
      <w:pPr>
        <w:pStyle w:val="BodyText"/>
      </w:pPr>
    </w:p>
    <w:p w14:paraId="56468401" w14:textId="77777777" w:rsidR="00AF576D" w:rsidRDefault="00AF576D">
      <w:pPr>
        <w:pStyle w:val="BodyText"/>
        <w:spacing w:before="7"/>
        <w:rPr>
          <w:sz w:val="21"/>
        </w:rPr>
      </w:pPr>
    </w:p>
    <w:p w14:paraId="6A42FE17" w14:textId="77777777" w:rsidR="00AF576D" w:rsidRDefault="00827B86">
      <w:pPr>
        <w:ind w:left="103"/>
        <w:jc w:val="both"/>
        <w:rPr>
          <w:sz w:val="19"/>
        </w:rPr>
      </w:pPr>
      <w:r>
        <w:rPr>
          <w:color w:val="181818"/>
          <w:w w:val="105"/>
          <w:sz w:val="19"/>
        </w:rPr>
        <w:t>Sincerely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yours</w:t>
      </w:r>
      <w:r>
        <w:rPr>
          <w:color w:val="343634"/>
          <w:w w:val="105"/>
          <w:sz w:val="19"/>
        </w:rPr>
        <w:t>,</w:t>
      </w:r>
    </w:p>
    <w:p w14:paraId="271AAF7E" w14:textId="77777777" w:rsidR="00AF576D" w:rsidRDefault="00AF576D">
      <w:pPr>
        <w:jc w:val="both"/>
        <w:rPr>
          <w:sz w:val="19"/>
        </w:rPr>
        <w:sectPr w:rsidR="00AF576D">
          <w:type w:val="continuous"/>
          <w:pgSz w:w="11830" w:h="16740"/>
          <w:pgMar w:top="540" w:right="1180" w:bottom="880" w:left="360" w:header="0" w:footer="692" w:gutter="0"/>
          <w:cols w:num="2" w:space="720" w:equalWidth="0">
            <w:col w:w="461" w:space="847"/>
            <w:col w:w="8982"/>
          </w:cols>
        </w:sectPr>
      </w:pPr>
    </w:p>
    <w:p w14:paraId="45CB4745" w14:textId="77777777" w:rsidR="00AF576D" w:rsidRDefault="00AF576D">
      <w:pPr>
        <w:pStyle w:val="BodyText"/>
        <w:spacing w:before="8"/>
      </w:pPr>
    </w:p>
    <w:p w14:paraId="2279FB62" w14:textId="77777777" w:rsidR="00AF576D" w:rsidRDefault="00827B86">
      <w:pPr>
        <w:ind w:left="1273"/>
        <w:rPr>
          <w:sz w:val="20"/>
        </w:rPr>
      </w:pPr>
      <w:r>
        <w:rPr>
          <w:noProof/>
          <w:position w:val="40"/>
          <w:sz w:val="20"/>
        </w:rPr>
        <w:drawing>
          <wp:inline distT="0" distB="0" distL="0" distR="0" wp14:anchorId="79DE9D03" wp14:editId="6C3A794B">
            <wp:extent cx="1938661" cy="609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6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40"/>
          <w:sz w:val="20"/>
        </w:rPr>
        <w:t xml:space="preserve"> </w:t>
      </w:r>
      <w:r>
        <w:rPr>
          <w:noProof/>
          <w:spacing w:val="126"/>
          <w:sz w:val="20"/>
        </w:rPr>
        <w:drawing>
          <wp:inline distT="0" distB="0" distL="0" distR="0" wp14:anchorId="1A4C202B" wp14:editId="757AD714">
            <wp:extent cx="877884" cy="4145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84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A5DC" w14:textId="77777777" w:rsidR="00AF576D" w:rsidRDefault="00AF576D">
      <w:pPr>
        <w:rPr>
          <w:sz w:val="20"/>
        </w:rPr>
        <w:sectPr w:rsidR="00AF576D">
          <w:type w:val="continuous"/>
          <w:pgSz w:w="11830" w:h="16740"/>
          <w:pgMar w:top="540" w:right="1180" w:bottom="880" w:left="360" w:header="0" w:footer="692" w:gutter="0"/>
          <w:cols w:space="720"/>
        </w:sectPr>
      </w:pPr>
    </w:p>
    <w:p w14:paraId="6CC0B8CB" w14:textId="77777777" w:rsidR="00AF576D" w:rsidRDefault="00827B86">
      <w:pPr>
        <w:spacing w:before="65" w:line="367" w:lineRule="auto"/>
        <w:ind w:left="1380" w:right="6967" w:firstLine="1"/>
        <w:rPr>
          <w:b/>
          <w:sz w:val="20"/>
        </w:rPr>
      </w:pPr>
      <w:r>
        <w:rPr>
          <w:b/>
          <w:color w:val="080808"/>
          <w:sz w:val="20"/>
        </w:rPr>
        <w:lastRenderedPageBreak/>
        <w:t>DDr.</w:t>
      </w:r>
      <w:r>
        <w:rPr>
          <w:b/>
          <w:color w:val="080808"/>
          <w:spacing w:val="6"/>
          <w:sz w:val="20"/>
        </w:rPr>
        <w:t xml:space="preserve"> </w:t>
      </w:r>
      <w:r>
        <w:rPr>
          <w:b/>
          <w:color w:val="080808"/>
          <w:sz w:val="20"/>
        </w:rPr>
        <w:t>Peter</w:t>
      </w:r>
      <w:r>
        <w:rPr>
          <w:b/>
          <w:color w:val="080808"/>
          <w:spacing w:val="3"/>
          <w:sz w:val="20"/>
        </w:rPr>
        <w:t xml:space="preserve"> </w:t>
      </w:r>
      <w:r>
        <w:rPr>
          <w:b/>
          <w:color w:val="080808"/>
          <w:sz w:val="20"/>
        </w:rPr>
        <w:t>Lang,</w:t>
      </w:r>
      <w:r>
        <w:rPr>
          <w:b/>
          <w:color w:val="080808"/>
          <w:spacing w:val="5"/>
          <w:sz w:val="20"/>
        </w:rPr>
        <w:t xml:space="preserve"> </w:t>
      </w:r>
      <w:r>
        <w:rPr>
          <w:b/>
          <w:color w:val="080808"/>
          <w:sz w:val="20"/>
        </w:rPr>
        <w:t>PhD</w:t>
      </w:r>
      <w:r>
        <w:rPr>
          <w:b/>
          <w:color w:val="080808"/>
          <w:spacing w:val="-47"/>
          <w:sz w:val="20"/>
        </w:rPr>
        <w:t xml:space="preserve"> </w:t>
      </w:r>
      <w:r>
        <w:rPr>
          <w:b/>
          <w:color w:val="1F1F1F"/>
          <w:sz w:val="20"/>
        </w:rPr>
        <w:t>Attorney-at-law</w:t>
      </w:r>
      <w:r>
        <w:rPr>
          <w:b/>
          <w:color w:val="1F1F1F"/>
          <w:spacing w:val="1"/>
          <w:sz w:val="20"/>
        </w:rPr>
        <w:t xml:space="preserve"> </w:t>
      </w:r>
      <w:r>
        <w:rPr>
          <w:b/>
          <w:color w:val="1F1F1F"/>
          <w:sz w:val="20"/>
        </w:rPr>
        <w:t>Expert</w:t>
      </w:r>
    </w:p>
    <w:p w14:paraId="387E35B6" w14:textId="77777777" w:rsidR="00AF576D" w:rsidRDefault="00AF576D">
      <w:pPr>
        <w:pStyle w:val="BodyText"/>
        <w:spacing w:before="1"/>
        <w:rPr>
          <w:b/>
          <w:sz w:val="22"/>
        </w:rPr>
      </w:pPr>
    </w:p>
    <w:p w14:paraId="5CDF6B98" w14:textId="77777777" w:rsidR="00AF576D" w:rsidRDefault="00827B86">
      <w:pPr>
        <w:spacing w:before="93"/>
        <w:ind w:left="1388"/>
        <w:rPr>
          <w:i/>
          <w:sz w:val="18"/>
        </w:rPr>
      </w:pPr>
      <w:r>
        <w:rPr>
          <w:i/>
          <w:color w:val="1F1F1F"/>
          <w:sz w:val="18"/>
          <w:u w:val="thick" w:color="1F1F1F"/>
        </w:rPr>
        <w:t>Annexures:</w:t>
      </w:r>
    </w:p>
    <w:p w14:paraId="022F9651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2"/>
        </w:tabs>
        <w:spacing w:before="115"/>
        <w:ind w:hanging="338"/>
        <w:rPr>
          <w:i/>
          <w:color w:val="1F1F1F"/>
          <w:sz w:val="18"/>
        </w:rPr>
      </w:pPr>
      <w:r>
        <w:rPr>
          <w:i/>
          <w:color w:val="1F1F1F"/>
          <w:w w:val="105"/>
          <w:sz w:val="18"/>
        </w:rPr>
        <w:t>Overvie</w:t>
      </w:r>
      <w:r>
        <w:rPr>
          <w:i/>
          <w:color w:val="4B4B4B"/>
          <w:w w:val="105"/>
          <w:sz w:val="18"/>
        </w:rPr>
        <w:t>w</w:t>
      </w:r>
    </w:p>
    <w:p w14:paraId="76A64AB5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4"/>
        </w:tabs>
        <w:spacing w:before="100"/>
        <w:ind w:left="2053" w:hanging="336"/>
        <w:rPr>
          <w:i/>
          <w:color w:val="363636"/>
          <w:sz w:val="18"/>
        </w:rPr>
      </w:pPr>
      <w:r>
        <w:rPr>
          <w:i/>
          <w:color w:val="1F1F1F"/>
          <w:sz w:val="18"/>
        </w:rPr>
        <w:t>Law</w:t>
      </w:r>
      <w:r>
        <w:rPr>
          <w:i/>
          <w:color w:val="1F1F1F"/>
          <w:spacing w:val="4"/>
          <w:sz w:val="18"/>
        </w:rPr>
        <w:t xml:space="preserve"> </w:t>
      </w:r>
      <w:r>
        <w:rPr>
          <w:i/>
          <w:color w:val="1F1F1F"/>
          <w:sz w:val="18"/>
        </w:rPr>
        <w:t>50</w:t>
      </w:r>
      <w:r>
        <w:rPr>
          <w:i/>
          <w:color w:val="1F1F1F"/>
          <w:spacing w:val="2"/>
          <w:sz w:val="18"/>
        </w:rPr>
        <w:t xml:space="preserve"> </w:t>
      </w:r>
      <w:r>
        <w:rPr>
          <w:i/>
          <w:color w:val="1F1F1F"/>
          <w:sz w:val="18"/>
        </w:rPr>
        <w:t>of</w:t>
      </w:r>
      <w:r>
        <w:rPr>
          <w:i/>
          <w:color w:val="1F1F1F"/>
          <w:spacing w:val="4"/>
          <w:sz w:val="18"/>
        </w:rPr>
        <w:t xml:space="preserve"> </w:t>
      </w:r>
      <w:r>
        <w:rPr>
          <w:i/>
          <w:color w:val="1F1F1F"/>
          <w:sz w:val="18"/>
        </w:rPr>
        <w:t>1879</w:t>
      </w:r>
      <w:r>
        <w:rPr>
          <w:i/>
          <w:color w:val="1F1F1F"/>
          <w:spacing w:val="2"/>
          <w:sz w:val="18"/>
        </w:rPr>
        <w:t xml:space="preserve"> </w:t>
      </w:r>
      <w:r>
        <w:rPr>
          <w:i/>
          <w:color w:val="363636"/>
          <w:sz w:val="18"/>
        </w:rPr>
        <w:t>(First</w:t>
      </w:r>
      <w:r>
        <w:rPr>
          <w:i/>
          <w:color w:val="363636"/>
          <w:spacing w:val="12"/>
          <w:sz w:val="18"/>
        </w:rPr>
        <w:t xml:space="preserve"> </w:t>
      </w:r>
      <w:r>
        <w:rPr>
          <w:i/>
          <w:color w:val="1F1F1F"/>
          <w:sz w:val="18"/>
        </w:rPr>
        <w:t>citizenship</w:t>
      </w:r>
      <w:r>
        <w:rPr>
          <w:i/>
          <w:color w:val="1F1F1F"/>
          <w:spacing w:val="12"/>
          <w:sz w:val="18"/>
        </w:rPr>
        <w:t xml:space="preserve"> </w:t>
      </w:r>
      <w:r>
        <w:rPr>
          <w:i/>
          <w:color w:val="080808"/>
          <w:sz w:val="18"/>
        </w:rPr>
        <w:t>la</w:t>
      </w:r>
      <w:r>
        <w:rPr>
          <w:i/>
          <w:color w:val="363636"/>
          <w:sz w:val="18"/>
        </w:rPr>
        <w:t>w)</w:t>
      </w:r>
    </w:p>
    <w:p w14:paraId="648D052E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4"/>
        </w:tabs>
        <w:spacing w:before="110"/>
        <w:ind w:left="2053" w:hanging="340"/>
        <w:rPr>
          <w:i/>
          <w:color w:val="1F1F1F"/>
          <w:sz w:val="18"/>
        </w:rPr>
      </w:pPr>
      <w:r>
        <w:rPr>
          <w:i/>
          <w:color w:val="1F1F1F"/>
          <w:sz w:val="18"/>
        </w:rPr>
        <w:t>Law</w:t>
      </w:r>
      <w:r>
        <w:rPr>
          <w:i/>
          <w:color w:val="1F1F1F"/>
          <w:spacing w:val="4"/>
          <w:sz w:val="18"/>
        </w:rPr>
        <w:t xml:space="preserve"> </w:t>
      </w:r>
      <w:r>
        <w:rPr>
          <w:i/>
          <w:color w:val="1F1F1F"/>
          <w:sz w:val="18"/>
        </w:rPr>
        <w:t>60</w:t>
      </w:r>
      <w:r>
        <w:rPr>
          <w:i/>
          <w:color w:val="1F1F1F"/>
          <w:spacing w:val="-4"/>
          <w:sz w:val="18"/>
        </w:rPr>
        <w:t xml:space="preserve"> </w:t>
      </w:r>
      <w:r>
        <w:rPr>
          <w:i/>
          <w:color w:val="363636"/>
          <w:sz w:val="18"/>
        </w:rPr>
        <w:t>of</w:t>
      </w:r>
      <w:r>
        <w:rPr>
          <w:i/>
          <w:color w:val="363636"/>
          <w:spacing w:val="11"/>
          <w:sz w:val="18"/>
        </w:rPr>
        <w:t xml:space="preserve"> </w:t>
      </w:r>
      <w:r>
        <w:rPr>
          <w:i/>
          <w:color w:val="1F1F1F"/>
          <w:sz w:val="18"/>
        </w:rPr>
        <w:t>1948</w:t>
      </w:r>
      <w:r>
        <w:rPr>
          <w:i/>
          <w:color w:val="1F1F1F"/>
          <w:spacing w:val="4"/>
          <w:sz w:val="18"/>
        </w:rPr>
        <w:t xml:space="preserve"> </w:t>
      </w:r>
      <w:r>
        <w:rPr>
          <w:i/>
          <w:color w:val="363636"/>
          <w:sz w:val="18"/>
        </w:rPr>
        <w:t>(Second</w:t>
      </w:r>
      <w:r>
        <w:rPr>
          <w:i/>
          <w:color w:val="363636"/>
          <w:spacing w:val="19"/>
          <w:sz w:val="18"/>
        </w:rPr>
        <w:t xml:space="preserve"> </w:t>
      </w:r>
      <w:r>
        <w:rPr>
          <w:i/>
          <w:color w:val="1F1F1F"/>
          <w:sz w:val="18"/>
        </w:rPr>
        <w:t>citizenship</w:t>
      </w:r>
      <w:r>
        <w:rPr>
          <w:i/>
          <w:color w:val="1F1F1F"/>
          <w:spacing w:val="16"/>
          <w:sz w:val="18"/>
        </w:rPr>
        <w:t xml:space="preserve"> </w:t>
      </w:r>
      <w:r>
        <w:rPr>
          <w:i/>
          <w:color w:val="080808"/>
          <w:sz w:val="18"/>
        </w:rPr>
        <w:t>la</w:t>
      </w:r>
      <w:r>
        <w:rPr>
          <w:i/>
          <w:color w:val="363636"/>
          <w:sz w:val="18"/>
        </w:rPr>
        <w:t>w)</w:t>
      </w:r>
    </w:p>
    <w:p w14:paraId="110C9732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8"/>
          <w:tab w:val="left" w:pos="2059"/>
        </w:tabs>
        <w:spacing w:before="115"/>
        <w:ind w:left="2058" w:hanging="339"/>
        <w:rPr>
          <w:i/>
          <w:color w:val="1F1F1F"/>
          <w:sz w:val="18"/>
        </w:rPr>
      </w:pPr>
      <w:r>
        <w:rPr>
          <w:i/>
          <w:color w:val="1F1F1F"/>
          <w:spacing w:val="-1"/>
          <w:sz w:val="18"/>
        </w:rPr>
        <w:t>Law</w:t>
      </w:r>
      <w:r>
        <w:rPr>
          <w:i/>
          <w:color w:val="1F1F1F"/>
          <w:sz w:val="18"/>
        </w:rPr>
        <w:t xml:space="preserve"> 5 of</w:t>
      </w:r>
      <w:r>
        <w:rPr>
          <w:i/>
          <w:color w:val="1F1F1F"/>
          <w:spacing w:val="6"/>
          <w:sz w:val="18"/>
        </w:rPr>
        <w:t xml:space="preserve"> </w:t>
      </w:r>
      <w:r>
        <w:rPr>
          <w:i/>
          <w:color w:val="080808"/>
          <w:sz w:val="18"/>
        </w:rPr>
        <w:t>19</w:t>
      </w:r>
      <w:r>
        <w:rPr>
          <w:i/>
          <w:color w:val="080808"/>
          <w:spacing w:val="-27"/>
          <w:sz w:val="18"/>
        </w:rPr>
        <w:t xml:space="preserve"> </w:t>
      </w:r>
      <w:r>
        <w:rPr>
          <w:i/>
          <w:color w:val="080808"/>
          <w:sz w:val="18"/>
        </w:rPr>
        <w:t>5</w:t>
      </w:r>
      <w:r>
        <w:rPr>
          <w:i/>
          <w:color w:val="363636"/>
          <w:sz w:val="18"/>
        </w:rPr>
        <w:t>7</w:t>
      </w:r>
      <w:r>
        <w:rPr>
          <w:i/>
          <w:color w:val="363636"/>
          <w:spacing w:val="-4"/>
          <w:sz w:val="18"/>
        </w:rPr>
        <w:t xml:space="preserve"> </w:t>
      </w:r>
      <w:r>
        <w:rPr>
          <w:i/>
          <w:color w:val="363636"/>
          <w:sz w:val="18"/>
        </w:rPr>
        <w:t>(Third</w:t>
      </w:r>
      <w:r>
        <w:rPr>
          <w:i/>
          <w:color w:val="363636"/>
          <w:spacing w:val="15"/>
          <w:sz w:val="18"/>
        </w:rPr>
        <w:t xml:space="preserve"> </w:t>
      </w:r>
      <w:r>
        <w:rPr>
          <w:i/>
          <w:color w:val="1F1F1F"/>
          <w:sz w:val="18"/>
        </w:rPr>
        <w:t>citizenship</w:t>
      </w:r>
      <w:r>
        <w:rPr>
          <w:i/>
          <w:color w:val="1F1F1F"/>
          <w:spacing w:val="10"/>
          <w:sz w:val="18"/>
        </w:rPr>
        <w:t xml:space="preserve"> </w:t>
      </w:r>
      <w:r>
        <w:rPr>
          <w:i/>
          <w:color w:val="1F1F1F"/>
          <w:sz w:val="18"/>
        </w:rPr>
        <w:t>law</w:t>
      </w:r>
      <w:r>
        <w:rPr>
          <w:i/>
          <w:color w:val="4B4B4B"/>
          <w:sz w:val="18"/>
        </w:rPr>
        <w:t>)</w:t>
      </w:r>
    </w:p>
    <w:p w14:paraId="2B1118B4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8"/>
          <w:tab w:val="left" w:pos="2059"/>
        </w:tabs>
        <w:spacing w:before="120"/>
        <w:ind w:left="2058" w:hanging="345"/>
        <w:rPr>
          <w:i/>
          <w:color w:val="1F1F1F"/>
          <w:sz w:val="18"/>
        </w:rPr>
      </w:pPr>
      <w:r>
        <w:rPr>
          <w:i/>
          <w:color w:val="1F1F1F"/>
          <w:sz w:val="18"/>
        </w:rPr>
        <w:t>Law</w:t>
      </w:r>
      <w:r>
        <w:rPr>
          <w:i/>
          <w:color w:val="1F1F1F"/>
          <w:spacing w:val="2"/>
          <w:sz w:val="18"/>
        </w:rPr>
        <w:t xml:space="preserve"> </w:t>
      </w:r>
      <w:r>
        <w:rPr>
          <w:i/>
          <w:color w:val="1F1F1F"/>
          <w:sz w:val="18"/>
        </w:rPr>
        <w:t>55</w:t>
      </w:r>
      <w:r>
        <w:rPr>
          <w:i/>
          <w:color w:val="1F1F1F"/>
          <w:spacing w:val="2"/>
          <w:sz w:val="18"/>
        </w:rPr>
        <w:t xml:space="preserve"> </w:t>
      </w:r>
      <w:r>
        <w:rPr>
          <w:i/>
          <w:color w:val="1F1F1F"/>
          <w:sz w:val="18"/>
        </w:rPr>
        <w:t>of</w:t>
      </w:r>
      <w:r>
        <w:rPr>
          <w:i/>
          <w:color w:val="1F1F1F"/>
          <w:spacing w:val="7"/>
          <w:sz w:val="18"/>
        </w:rPr>
        <w:t xml:space="preserve"> </w:t>
      </w:r>
      <w:r>
        <w:rPr>
          <w:i/>
          <w:color w:val="080808"/>
          <w:sz w:val="18"/>
        </w:rPr>
        <w:t>1993</w:t>
      </w:r>
      <w:r>
        <w:rPr>
          <w:i/>
          <w:color w:val="080808"/>
          <w:spacing w:val="4"/>
          <w:sz w:val="18"/>
        </w:rPr>
        <w:t xml:space="preserve"> </w:t>
      </w:r>
      <w:r>
        <w:rPr>
          <w:i/>
          <w:color w:val="363636"/>
          <w:sz w:val="18"/>
        </w:rPr>
        <w:t>(Fourth</w:t>
      </w:r>
      <w:r>
        <w:rPr>
          <w:i/>
          <w:color w:val="363636"/>
          <w:spacing w:val="19"/>
          <w:sz w:val="18"/>
        </w:rPr>
        <w:t xml:space="preserve"> </w:t>
      </w:r>
      <w:r>
        <w:rPr>
          <w:i/>
          <w:color w:val="1F1F1F"/>
          <w:sz w:val="18"/>
        </w:rPr>
        <w:t>citizenship</w:t>
      </w:r>
      <w:r>
        <w:rPr>
          <w:i/>
          <w:color w:val="1F1F1F"/>
          <w:spacing w:val="11"/>
          <w:sz w:val="18"/>
        </w:rPr>
        <w:t xml:space="preserve"> </w:t>
      </w:r>
      <w:r>
        <w:rPr>
          <w:i/>
          <w:color w:val="080808"/>
          <w:sz w:val="18"/>
        </w:rPr>
        <w:t>la</w:t>
      </w:r>
      <w:r>
        <w:rPr>
          <w:i/>
          <w:color w:val="363636"/>
          <w:sz w:val="18"/>
        </w:rPr>
        <w:t>w)</w:t>
      </w:r>
    </w:p>
    <w:p w14:paraId="49ED8C6E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6"/>
          <w:tab w:val="left" w:pos="2057"/>
        </w:tabs>
        <w:spacing w:before="106"/>
        <w:ind w:left="2056" w:hanging="338"/>
        <w:rPr>
          <w:i/>
          <w:color w:val="1F1F1F"/>
          <w:sz w:val="18"/>
        </w:rPr>
      </w:pPr>
      <w:r>
        <w:rPr>
          <w:i/>
          <w:color w:val="1F1F1F"/>
          <w:sz w:val="18"/>
        </w:rPr>
        <w:t>Form</w:t>
      </w:r>
      <w:r>
        <w:rPr>
          <w:i/>
          <w:color w:val="1F1F1F"/>
          <w:spacing w:val="7"/>
          <w:sz w:val="18"/>
        </w:rPr>
        <w:t xml:space="preserve"> </w:t>
      </w:r>
      <w:r>
        <w:rPr>
          <w:i/>
          <w:color w:val="1F1F1F"/>
          <w:sz w:val="18"/>
        </w:rPr>
        <w:t>to request</w:t>
      </w:r>
      <w:r>
        <w:rPr>
          <w:i/>
          <w:color w:val="1F1F1F"/>
          <w:spacing w:val="10"/>
          <w:sz w:val="18"/>
        </w:rPr>
        <w:t xml:space="preserve"> </w:t>
      </w:r>
      <w:r>
        <w:rPr>
          <w:i/>
          <w:color w:val="363636"/>
          <w:sz w:val="18"/>
        </w:rPr>
        <w:t>certificate</w:t>
      </w:r>
      <w:r>
        <w:rPr>
          <w:i/>
          <w:color w:val="363636"/>
          <w:spacing w:val="2"/>
          <w:sz w:val="18"/>
        </w:rPr>
        <w:t xml:space="preserve"> </w:t>
      </w:r>
      <w:r>
        <w:rPr>
          <w:i/>
          <w:color w:val="363636"/>
          <w:sz w:val="18"/>
        </w:rPr>
        <w:t>of</w:t>
      </w:r>
      <w:r>
        <w:rPr>
          <w:i/>
          <w:color w:val="363636"/>
          <w:spacing w:val="-3"/>
          <w:sz w:val="18"/>
        </w:rPr>
        <w:t xml:space="preserve"> </w:t>
      </w:r>
      <w:r>
        <w:rPr>
          <w:i/>
          <w:color w:val="363636"/>
          <w:sz w:val="18"/>
        </w:rPr>
        <w:t>citizenship</w:t>
      </w:r>
    </w:p>
    <w:p w14:paraId="39312609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6"/>
          <w:tab w:val="left" w:pos="2057"/>
        </w:tabs>
        <w:spacing w:before="110"/>
        <w:ind w:left="2056" w:hanging="325"/>
        <w:rPr>
          <w:rFonts w:ascii="Arial"/>
          <w:color w:val="363636"/>
          <w:sz w:val="17"/>
        </w:rPr>
      </w:pPr>
      <w:r>
        <w:rPr>
          <w:i/>
          <w:color w:val="1F1F1F"/>
          <w:sz w:val="18"/>
        </w:rPr>
        <w:t>Request</w:t>
      </w:r>
      <w:r>
        <w:rPr>
          <w:i/>
          <w:color w:val="1F1F1F"/>
          <w:spacing w:val="11"/>
          <w:sz w:val="18"/>
        </w:rPr>
        <w:t xml:space="preserve"> </w:t>
      </w:r>
      <w:r>
        <w:rPr>
          <w:i/>
          <w:color w:val="1F1F1F"/>
          <w:sz w:val="18"/>
        </w:rPr>
        <w:t>on obtaining</w:t>
      </w:r>
      <w:r>
        <w:rPr>
          <w:i/>
          <w:color w:val="1F1F1F"/>
          <w:spacing w:val="5"/>
          <w:sz w:val="18"/>
        </w:rPr>
        <w:t xml:space="preserve"> </w:t>
      </w:r>
      <w:r>
        <w:rPr>
          <w:i/>
          <w:color w:val="1F1F1F"/>
          <w:sz w:val="18"/>
        </w:rPr>
        <w:t>information</w:t>
      </w:r>
      <w:r>
        <w:rPr>
          <w:i/>
          <w:color w:val="1F1F1F"/>
          <w:spacing w:val="27"/>
          <w:sz w:val="18"/>
        </w:rPr>
        <w:t xml:space="preserve"> </w:t>
      </w:r>
      <w:r>
        <w:rPr>
          <w:i/>
          <w:color w:val="1F1F1F"/>
          <w:sz w:val="18"/>
        </w:rPr>
        <w:t>on</w:t>
      </w:r>
      <w:r>
        <w:rPr>
          <w:i/>
          <w:color w:val="1F1F1F"/>
          <w:spacing w:val="3"/>
          <w:sz w:val="18"/>
        </w:rPr>
        <w:t xml:space="preserve"> </w:t>
      </w:r>
      <w:r>
        <w:rPr>
          <w:i/>
          <w:color w:val="1F1F1F"/>
          <w:sz w:val="18"/>
        </w:rPr>
        <w:t>dismissal</w:t>
      </w:r>
    </w:p>
    <w:p w14:paraId="2D8D0B73" w14:textId="77777777" w:rsidR="00AF576D" w:rsidRDefault="00827B86">
      <w:pPr>
        <w:pStyle w:val="ListParagraph"/>
        <w:numPr>
          <w:ilvl w:val="0"/>
          <w:numId w:val="1"/>
        </w:numPr>
        <w:tabs>
          <w:tab w:val="left" w:pos="2058"/>
        </w:tabs>
        <w:spacing w:before="110"/>
        <w:ind w:left="2057" w:hanging="340"/>
        <w:rPr>
          <w:i/>
          <w:color w:val="363636"/>
          <w:sz w:val="18"/>
        </w:rPr>
      </w:pPr>
      <w:r>
        <w:rPr>
          <w:i/>
          <w:color w:val="1F1F1F"/>
          <w:sz w:val="18"/>
        </w:rPr>
        <w:t>Declaration</w:t>
      </w:r>
      <w:r>
        <w:rPr>
          <w:i/>
          <w:color w:val="1F1F1F"/>
          <w:spacing w:val="12"/>
          <w:sz w:val="18"/>
        </w:rPr>
        <w:t xml:space="preserve"> </w:t>
      </w:r>
      <w:r>
        <w:rPr>
          <w:i/>
          <w:color w:val="1F1F1F"/>
          <w:sz w:val="18"/>
        </w:rPr>
        <w:t>on</w:t>
      </w:r>
      <w:r>
        <w:rPr>
          <w:i/>
          <w:color w:val="1F1F1F"/>
          <w:spacing w:val="5"/>
          <w:sz w:val="18"/>
        </w:rPr>
        <w:t xml:space="preserve"> </w:t>
      </w:r>
      <w:r>
        <w:rPr>
          <w:i/>
          <w:color w:val="363636"/>
          <w:sz w:val="18"/>
        </w:rPr>
        <w:t>renouncement</w:t>
      </w:r>
      <w:r>
        <w:rPr>
          <w:i/>
          <w:color w:val="363636"/>
          <w:spacing w:val="11"/>
          <w:sz w:val="18"/>
        </w:rPr>
        <w:t xml:space="preserve"> </w:t>
      </w:r>
      <w:r>
        <w:rPr>
          <w:i/>
          <w:color w:val="1F1F1F"/>
          <w:sz w:val="18"/>
        </w:rPr>
        <w:t>of</w:t>
      </w:r>
      <w:r>
        <w:rPr>
          <w:i/>
          <w:color w:val="1F1F1F"/>
          <w:spacing w:val="5"/>
          <w:sz w:val="18"/>
        </w:rPr>
        <w:t xml:space="preserve"> </w:t>
      </w:r>
      <w:r>
        <w:rPr>
          <w:i/>
          <w:color w:val="1F1F1F"/>
          <w:sz w:val="18"/>
        </w:rPr>
        <w:t>Hungarian</w:t>
      </w:r>
      <w:r>
        <w:rPr>
          <w:i/>
          <w:color w:val="1F1F1F"/>
          <w:spacing w:val="12"/>
          <w:sz w:val="18"/>
        </w:rPr>
        <w:t xml:space="preserve"> </w:t>
      </w:r>
      <w:r>
        <w:rPr>
          <w:i/>
          <w:color w:val="1F1F1F"/>
          <w:sz w:val="18"/>
        </w:rPr>
        <w:t>citizenship</w:t>
      </w:r>
    </w:p>
    <w:p w14:paraId="4A6B5CAF" w14:textId="77777777" w:rsidR="001B297B" w:rsidRDefault="001B297B">
      <w:pPr>
        <w:pStyle w:val="ListParagraph"/>
        <w:numPr>
          <w:ilvl w:val="0"/>
          <w:numId w:val="1"/>
        </w:numPr>
        <w:tabs>
          <w:tab w:val="left" w:pos="2058"/>
        </w:tabs>
        <w:spacing w:before="110"/>
        <w:ind w:left="2057" w:hanging="340"/>
        <w:rPr>
          <w:i/>
          <w:color w:val="363636"/>
          <w:sz w:val="18"/>
        </w:rPr>
      </w:pPr>
    </w:p>
    <w:sectPr w:rsidR="001B297B">
      <w:pgSz w:w="11830" w:h="16740"/>
      <w:pgMar w:top="1480" w:right="1180" w:bottom="920" w:left="3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C22" w14:textId="77777777" w:rsidR="005C4B15" w:rsidRDefault="005C4B15">
      <w:r>
        <w:separator/>
      </w:r>
    </w:p>
  </w:endnote>
  <w:endnote w:type="continuationSeparator" w:id="0">
    <w:p w14:paraId="61486C13" w14:textId="77777777" w:rsidR="005C4B15" w:rsidRDefault="005C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FB7" w14:textId="065C8B2A" w:rsidR="00AF576D" w:rsidRDefault="0077509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F0121D" wp14:editId="6FC57D15">
              <wp:simplePos x="0" y="0"/>
              <wp:positionH relativeFrom="page">
                <wp:posOffset>6902450</wp:posOffset>
              </wp:positionH>
              <wp:positionV relativeFrom="page">
                <wp:posOffset>9999980</wp:posOffset>
              </wp:positionV>
              <wp:extent cx="302895" cy="2901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F9443" w14:textId="77777777" w:rsidR="00AF576D" w:rsidRDefault="00827B86">
                          <w:pPr>
                            <w:spacing w:before="80"/>
                            <w:ind w:left="61"/>
                            <w:rPr>
                              <w:b/>
                              <w:sz w:val="3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D1D1D"/>
                              <w:w w:val="110"/>
                              <w:sz w:val="3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121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5pt;margin-top:787.4pt;width:23.85pt;height:2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" filled="f" stroked="f">
              <v:textbox inset="0,0,0,0">
                <w:txbxContent>
                  <w:p w14:paraId="259F9443" w14:textId="77777777" w:rsidR="00AF576D" w:rsidRDefault="00827B86">
                    <w:pPr>
                      <w:spacing w:before="80"/>
                      <w:ind w:left="61"/>
                      <w:rPr>
                        <w:b/>
                        <w:sz w:val="3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D1D1D"/>
                        <w:w w:val="110"/>
                        <w:sz w:val="3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8832" w14:textId="77777777" w:rsidR="005C4B15" w:rsidRDefault="005C4B15">
      <w:r>
        <w:separator/>
      </w:r>
    </w:p>
  </w:footnote>
  <w:footnote w:type="continuationSeparator" w:id="0">
    <w:p w14:paraId="1600729B" w14:textId="77777777" w:rsidR="005C4B15" w:rsidRDefault="005C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2DDC"/>
    <w:multiLevelType w:val="hybridMultilevel"/>
    <w:tmpl w:val="285A53A0"/>
    <w:lvl w:ilvl="0" w:tplc="993C2BD8">
      <w:start w:val="7"/>
      <w:numFmt w:val="decimal"/>
      <w:lvlText w:val="%1."/>
      <w:lvlJc w:val="left"/>
      <w:pPr>
        <w:ind w:left="2075" w:hanging="334"/>
        <w:jc w:val="left"/>
      </w:pPr>
      <w:rPr>
        <w:rFonts w:hint="default"/>
        <w:w w:val="106"/>
      </w:rPr>
    </w:lvl>
    <w:lvl w:ilvl="1" w:tplc="7CA43E46">
      <w:start w:val="1"/>
      <w:numFmt w:val="decimal"/>
      <w:lvlText w:val="%2."/>
      <w:lvlJc w:val="left"/>
      <w:pPr>
        <w:ind w:left="2402" w:hanging="331"/>
        <w:jc w:val="left"/>
      </w:pPr>
      <w:rPr>
        <w:rFonts w:hint="default"/>
        <w:spacing w:val="-1"/>
        <w:w w:val="98"/>
      </w:rPr>
    </w:lvl>
    <w:lvl w:ilvl="2" w:tplc="4EB009B2">
      <w:numFmt w:val="bullet"/>
      <w:lvlText w:val="•"/>
      <w:lvlJc w:val="left"/>
      <w:pPr>
        <w:ind w:left="3275" w:hanging="331"/>
      </w:pPr>
      <w:rPr>
        <w:rFonts w:hint="default"/>
      </w:rPr>
    </w:lvl>
    <w:lvl w:ilvl="3" w:tplc="70ACE3C8">
      <w:numFmt w:val="bullet"/>
      <w:lvlText w:val="•"/>
      <w:lvlJc w:val="left"/>
      <w:pPr>
        <w:ind w:left="4151" w:hanging="331"/>
      </w:pPr>
      <w:rPr>
        <w:rFonts w:hint="default"/>
      </w:rPr>
    </w:lvl>
    <w:lvl w:ilvl="4" w:tplc="FCA87F0E">
      <w:numFmt w:val="bullet"/>
      <w:lvlText w:val="•"/>
      <w:lvlJc w:val="left"/>
      <w:pPr>
        <w:ind w:left="5027" w:hanging="331"/>
      </w:pPr>
      <w:rPr>
        <w:rFonts w:hint="default"/>
      </w:rPr>
    </w:lvl>
    <w:lvl w:ilvl="5" w:tplc="A27C0458">
      <w:numFmt w:val="bullet"/>
      <w:lvlText w:val="•"/>
      <w:lvlJc w:val="left"/>
      <w:pPr>
        <w:ind w:left="5903" w:hanging="331"/>
      </w:pPr>
      <w:rPr>
        <w:rFonts w:hint="default"/>
      </w:rPr>
    </w:lvl>
    <w:lvl w:ilvl="6" w:tplc="1CAEC0FC">
      <w:numFmt w:val="bullet"/>
      <w:lvlText w:val="•"/>
      <w:lvlJc w:val="left"/>
      <w:pPr>
        <w:ind w:left="6779" w:hanging="331"/>
      </w:pPr>
      <w:rPr>
        <w:rFonts w:hint="default"/>
      </w:rPr>
    </w:lvl>
    <w:lvl w:ilvl="7" w:tplc="1F427430">
      <w:numFmt w:val="bullet"/>
      <w:lvlText w:val="•"/>
      <w:lvlJc w:val="left"/>
      <w:pPr>
        <w:ind w:left="7654" w:hanging="331"/>
      </w:pPr>
      <w:rPr>
        <w:rFonts w:hint="default"/>
      </w:rPr>
    </w:lvl>
    <w:lvl w:ilvl="8" w:tplc="F8B01A76">
      <w:numFmt w:val="bullet"/>
      <w:lvlText w:val="•"/>
      <w:lvlJc w:val="left"/>
      <w:pPr>
        <w:ind w:left="8530" w:hanging="331"/>
      </w:pPr>
      <w:rPr>
        <w:rFonts w:hint="default"/>
      </w:rPr>
    </w:lvl>
  </w:abstractNum>
  <w:abstractNum w:abstractNumId="1" w15:restartNumberingAfterBreak="0">
    <w:nsid w:val="2C1A0A73"/>
    <w:multiLevelType w:val="hybridMultilevel"/>
    <w:tmpl w:val="0002A242"/>
    <w:lvl w:ilvl="0" w:tplc="2DCC5B88">
      <w:start w:val="1"/>
      <w:numFmt w:val="decimal"/>
      <w:lvlText w:val="%1."/>
      <w:lvlJc w:val="left"/>
      <w:pPr>
        <w:ind w:left="2071" w:hanging="317"/>
        <w:jc w:val="left"/>
      </w:pPr>
      <w:rPr>
        <w:rFonts w:hint="default"/>
        <w:w w:val="110"/>
      </w:rPr>
    </w:lvl>
    <w:lvl w:ilvl="1" w:tplc="EF82DDBE">
      <w:start w:val="1"/>
      <w:numFmt w:val="lowerLetter"/>
      <w:lvlText w:val="%2."/>
      <w:lvlJc w:val="left"/>
      <w:pPr>
        <w:ind w:left="2763" w:hanging="332"/>
        <w:jc w:val="left"/>
      </w:pPr>
      <w:rPr>
        <w:rFonts w:hint="default"/>
        <w:w w:val="105"/>
      </w:rPr>
    </w:lvl>
    <w:lvl w:ilvl="2" w:tplc="5A0612E6">
      <w:numFmt w:val="bullet"/>
      <w:lvlText w:val="•"/>
      <w:lvlJc w:val="left"/>
      <w:pPr>
        <w:ind w:left="2760" w:hanging="332"/>
      </w:pPr>
      <w:rPr>
        <w:rFonts w:hint="default"/>
      </w:rPr>
    </w:lvl>
    <w:lvl w:ilvl="3" w:tplc="6764CD28">
      <w:numFmt w:val="bullet"/>
      <w:lvlText w:val="•"/>
      <w:lvlJc w:val="left"/>
      <w:pPr>
        <w:ind w:left="3700" w:hanging="332"/>
      </w:pPr>
      <w:rPr>
        <w:rFonts w:hint="default"/>
      </w:rPr>
    </w:lvl>
    <w:lvl w:ilvl="4" w:tplc="ED847C58">
      <w:numFmt w:val="bullet"/>
      <w:lvlText w:val="•"/>
      <w:lvlJc w:val="left"/>
      <w:pPr>
        <w:ind w:left="4640" w:hanging="332"/>
      </w:pPr>
      <w:rPr>
        <w:rFonts w:hint="default"/>
      </w:rPr>
    </w:lvl>
    <w:lvl w:ilvl="5" w:tplc="AB44C2F4">
      <w:numFmt w:val="bullet"/>
      <w:lvlText w:val="•"/>
      <w:lvlJc w:val="left"/>
      <w:pPr>
        <w:ind w:left="5580" w:hanging="332"/>
      </w:pPr>
      <w:rPr>
        <w:rFonts w:hint="default"/>
      </w:rPr>
    </w:lvl>
    <w:lvl w:ilvl="6" w:tplc="C51C6446">
      <w:numFmt w:val="bullet"/>
      <w:lvlText w:val="•"/>
      <w:lvlJc w:val="left"/>
      <w:pPr>
        <w:ind w:left="6521" w:hanging="332"/>
      </w:pPr>
      <w:rPr>
        <w:rFonts w:hint="default"/>
      </w:rPr>
    </w:lvl>
    <w:lvl w:ilvl="7" w:tplc="4DE48D92">
      <w:numFmt w:val="bullet"/>
      <w:lvlText w:val="•"/>
      <w:lvlJc w:val="left"/>
      <w:pPr>
        <w:ind w:left="7461" w:hanging="332"/>
      </w:pPr>
      <w:rPr>
        <w:rFonts w:hint="default"/>
      </w:rPr>
    </w:lvl>
    <w:lvl w:ilvl="8" w:tplc="A762FFA4">
      <w:numFmt w:val="bullet"/>
      <w:lvlText w:val="•"/>
      <w:lvlJc w:val="left"/>
      <w:pPr>
        <w:ind w:left="8401" w:hanging="332"/>
      </w:pPr>
      <w:rPr>
        <w:rFonts w:hint="default"/>
      </w:rPr>
    </w:lvl>
  </w:abstractNum>
  <w:abstractNum w:abstractNumId="2" w15:restartNumberingAfterBreak="0">
    <w:nsid w:val="33835EDD"/>
    <w:multiLevelType w:val="hybridMultilevel"/>
    <w:tmpl w:val="419C69EE"/>
    <w:lvl w:ilvl="0" w:tplc="45DA30FA">
      <w:start w:val="1"/>
      <w:numFmt w:val="decimal"/>
      <w:lvlText w:val="%1."/>
      <w:lvlJc w:val="left"/>
      <w:pPr>
        <w:ind w:left="2051" w:hanging="337"/>
        <w:jc w:val="left"/>
      </w:pPr>
      <w:rPr>
        <w:rFonts w:hint="default"/>
        <w:w w:val="105"/>
      </w:rPr>
    </w:lvl>
    <w:lvl w:ilvl="1" w:tplc="5F14DBF8">
      <w:numFmt w:val="bullet"/>
      <w:lvlText w:val="•"/>
      <w:lvlJc w:val="left"/>
      <w:pPr>
        <w:ind w:left="2882" w:hanging="337"/>
      </w:pPr>
      <w:rPr>
        <w:rFonts w:hint="default"/>
      </w:rPr>
    </w:lvl>
    <w:lvl w:ilvl="2" w:tplc="724421A4">
      <w:numFmt w:val="bullet"/>
      <w:lvlText w:val="•"/>
      <w:lvlJc w:val="left"/>
      <w:pPr>
        <w:ind w:left="3704" w:hanging="337"/>
      </w:pPr>
      <w:rPr>
        <w:rFonts w:hint="default"/>
      </w:rPr>
    </w:lvl>
    <w:lvl w:ilvl="3" w:tplc="D1E0003A">
      <w:numFmt w:val="bullet"/>
      <w:lvlText w:val="•"/>
      <w:lvlJc w:val="left"/>
      <w:pPr>
        <w:ind w:left="4526" w:hanging="337"/>
      </w:pPr>
      <w:rPr>
        <w:rFonts w:hint="default"/>
      </w:rPr>
    </w:lvl>
    <w:lvl w:ilvl="4" w:tplc="1B8887D4">
      <w:numFmt w:val="bullet"/>
      <w:lvlText w:val="•"/>
      <w:lvlJc w:val="left"/>
      <w:pPr>
        <w:ind w:left="5348" w:hanging="337"/>
      </w:pPr>
      <w:rPr>
        <w:rFonts w:hint="default"/>
      </w:rPr>
    </w:lvl>
    <w:lvl w:ilvl="5" w:tplc="5BDC596A">
      <w:numFmt w:val="bullet"/>
      <w:lvlText w:val="•"/>
      <w:lvlJc w:val="left"/>
      <w:pPr>
        <w:ind w:left="6171" w:hanging="337"/>
      </w:pPr>
      <w:rPr>
        <w:rFonts w:hint="default"/>
      </w:rPr>
    </w:lvl>
    <w:lvl w:ilvl="6" w:tplc="C09A5EBA">
      <w:numFmt w:val="bullet"/>
      <w:lvlText w:val="•"/>
      <w:lvlJc w:val="left"/>
      <w:pPr>
        <w:ind w:left="6993" w:hanging="337"/>
      </w:pPr>
      <w:rPr>
        <w:rFonts w:hint="default"/>
      </w:rPr>
    </w:lvl>
    <w:lvl w:ilvl="7" w:tplc="9878A9E8">
      <w:numFmt w:val="bullet"/>
      <w:lvlText w:val="•"/>
      <w:lvlJc w:val="left"/>
      <w:pPr>
        <w:ind w:left="7815" w:hanging="337"/>
      </w:pPr>
      <w:rPr>
        <w:rFonts w:hint="default"/>
      </w:rPr>
    </w:lvl>
    <w:lvl w:ilvl="8" w:tplc="C2CCB8CE">
      <w:numFmt w:val="bullet"/>
      <w:lvlText w:val="•"/>
      <w:lvlJc w:val="left"/>
      <w:pPr>
        <w:ind w:left="8637" w:hanging="337"/>
      </w:pPr>
      <w:rPr>
        <w:rFonts w:hint="default"/>
      </w:rPr>
    </w:lvl>
  </w:abstractNum>
  <w:abstractNum w:abstractNumId="3" w15:restartNumberingAfterBreak="0">
    <w:nsid w:val="451E41D8"/>
    <w:multiLevelType w:val="hybridMultilevel"/>
    <w:tmpl w:val="5B2E815E"/>
    <w:lvl w:ilvl="0" w:tplc="5C42B4F0">
      <w:start w:val="1"/>
      <w:numFmt w:val="lowerLetter"/>
      <w:lvlText w:val="%1."/>
      <w:lvlJc w:val="left"/>
      <w:pPr>
        <w:ind w:left="2440" w:hanging="330"/>
        <w:jc w:val="left"/>
      </w:pPr>
      <w:rPr>
        <w:rFonts w:hint="default"/>
        <w:w w:val="109"/>
      </w:rPr>
    </w:lvl>
    <w:lvl w:ilvl="1" w:tplc="E0B4FD4C">
      <w:numFmt w:val="bullet"/>
      <w:lvlText w:val="•"/>
      <w:lvlJc w:val="left"/>
      <w:pPr>
        <w:ind w:left="3224" w:hanging="330"/>
      </w:pPr>
      <w:rPr>
        <w:rFonts w:hint="default"/>
      </w:rPr>
    </w:lvl>
    <w:lvl w:ilvl="2" w:tplc="0150CBAA">
      <w:numFmt w:val="bullet"/>
      <w:lvlText w:val="•"/>
      <w:lvlJc w:val="left"/>
      <w:pPr>
        <w:ind w:left="4008" w:hanging="330"/>
      </w:pPr>
      <w:rPr>
        <w:rFonts w:hint="default"/>
      </w:rPr>
    </w:lvl>
    <w:lvl w:ilvl="3" w:tplc="E3803FFE">
      <w:numFmt w:val="bullet"/>
      <w:lvlText w:val="•"/>
      <w:lvlJc w:val="left"/>
      <w:pPr>
        <w:ind w:left="4792" w:hanging="330"/>
      </w:pPr>
      <w:rPr>
        <w:rFonts w:hint="default"/>
      </w:rPr>
    </w:lvl>
    <w:lvl w:ilvl="4" w:tplc="4926B860">
      <w:numFmt w:val="bullet"/>
      <w:lvlText w:val="•"/>
      <w:lvlJc w:val="left"/>
      <w:pPr>
        <w:ind w:left="5576" w:hanging="330"/>
      </w:pPr>
      <w:rPr>
        <w:rFonts w:hint="default"/>
      </w:rPr>
    </w:lvl>
    <w:lvl w:ilvl="5" w:tplc="D41A6412">
      <w:numFmt w:val="bullet"/>
      <w:lvlText w:val="•"/>
      <w:lvlJc w:val="left"/>
      <w:pPr>
        <w:ind w:left="6361" w:hanging="330"/>
      </w:pPr>
      <w:rPr>
        <w:rFonts w:hint="default"/>
      </w:rPr>
    </w:lvl>
    <w:lvl w:ilvl="6" w:tplc="5AC6C272">
      <w:numFmt w:val="bullet"/>
      <w:lvlText w:val="•"/>
      <w:lvlJc w:val="left"/>
      <w:pPr>
        <w:ind w:left="7145" w:hanging="330"/>
      </w:pPr>
      <w:rPr>
        <w:rFonts w:hint="default"/>
      </w:rPr>
    </w:lvl>
    <w:lvl w:ilvl="7" w:tplc="0AEC857C">
      <w:numFmt w:val="bullet"/>
      <w:lvlText w:val="•"/>
      <w:lvlJc w:val="left"/>
      <w:pPr>
        <w:ind w:left="7929" w:hanging="330"/>
      </w:pPr>
      <w:rPr>
        <w:rFonts w:hint="default"/>
      </w:rPr>
    </w:lvl>
    <w:lvl w:ilvl="8" w:tplc="8214A2F6">
      <w:numFmt w:val="bullet"/>
      <w:lvlText w:val="•"/>
      <w:lvlJc w:val="left"/>
      <w:pPr>
        <w:ind w:left="8713" w:hanging="330"/>
      </w:pPr>
      <w:rPr>
        <w:rFonts w:hint="default"/>
      </w:rPr>
    </w:lvl>
  </w:abstractNum>
  <w:num w:numId="1" w16cid:durableId="1575428125">
    <w:abstractNumId w:val="2"/>
  </w:num>
  <w:num w:numId="2" w16cid:durableId="723018236">
    <w:abstractNumId w:val="0"/>
  </w:num>
  <w:num w:numId="3" w16cid:durableId="2043818967">
    <w:abstractNumId w:val="3"/>
  </w:num>
  <w:num w:numId="4" w16cid:durableId="147837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6D"/>
    <w:rsid w:val="001B297B"/>
    <w:rsid w:val="004C7926"/>
    <w:rsid w:val="005C4B15"/>
    <w:rsid w:val="00775099"/>
    <w:rsid w:val="00827B86"/>
    <w:rsid w:val="00A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D8DDC"/>
  <w15:docId w15:val="{DC7C45DB-5E54-2F42-A596-A1748AD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19"/>
      <w:outlineLvl w:val="0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61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2078" w:hanging="3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Taylor</dc:creator>
  <cp:lastModifiedBy>Michael Taylor</cp:lastModifiedBy>
  <cp:revision>2</cp:revision>
  <dcterms:created xsi:type="dcterms:W3CDTF">2022-04-06T01:52:00Z</dcterms:created>
  <dcterms:modified xsi:type="dcterms:W3CDTF">2022-04-06T01:52:00Z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Brother Scanner System : DCP-J1100DW</vt:lpwstr>
  </property>
  <property fmtid="{D5CDD505-2E9C-101B-9397-08002B2CF9AE}" pid="4" name="LastSaved">
    <vt:filetime>2022-02-05T00:00:00Z</vt:filetime>
  </property>
</Properties>
</file>